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30" w:rsidRPr="00651430" w:rsidRDefault="00651430" w:rsidP="00651430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51430" w:rsidRPr="00651430" w:rsidRDefault="00651430" w:rsidP="00651430">
      <w:pPr>
        <w:bidi/>
        <w:spacing w:after="0" w:line="240" w:lineRule="auto"/>
        <w:jc w:val="center"/>
        <w:rPr>
          <w:rFonts w:ascii="Calibri" w:eastAsia="Calibri" w:hAnsi="Calibri" w:cs="Monotype Koufi"/>
          <w:color w:val="800000"/>
          <w:sz w:val="28"/>
          <w:szCs w:val="28"/>
          <w:rtl/>
          <w:lang w:val="x-none" w:eastAsia="x-none"/>
        </w:rPr>
      </w:pPr>
      <w:r w:rsidRPr="00651430">
        <w:rPr>
          <w:rFonts w:ascii="Calibri" w:eastAsia="Calibri" w:hAnsi="Calibri" w:cs="Monotype Koufi"/>
          <w:color w:val="800000"/>
          <w:sz w:val="28"/>
          <w:szCs w:val="28"/>
          <w:rtl/>
          <w:lang w:val="x-none" w:eastAsia="x-none" w:bidi="ar-EG"/>
        </w:rPr>
        <w:t xml:space="preserve">توصيف مقرر </w:t>
      </w:r>
      <w:r w:rsidRPr="00651430">
        <w:rPr>
          <w:rFonts w:ascii="Calibri" w:eastAsia="Calibri" w:hAnsi="Calibri" w:cs="Monotype Koufi" w:hint="cs"/>
          <w:color w:val="800000"/>
          <w:sz w:val="28"/>
          <w:szCs w:val="28"/>
          <w:rtl/>
          <w:lang w:val="x-none" w:eastAsia="x-none" w:bidi="ar-EG"/>
        </w:rPr>
        <w:t>دراسي</w:t>
      </w: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811"/>
        <w:gridCol w:w="2410"/>
      </w:tblGrid>
      <w:tr w:rsidR="00651430" w:rsidRPr="00651430" w:rsidTr="00651430">
        <w:trPr>
          <w:jc w:val="center"/>
        </w:trPr>
        <w:tc>
          <w:tcPr>
            <w:tcW w:w="8789" w:type="dxa"/>
            <w:gridSpan w:val="3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  <w:t>بيانات المقرر</w:t>
            </w:r>
          </w:p>
        </w:tc>
      </w:tr>
      <w:tr w:rsidR="00651430" w:rsidRPr="00651430" w:rsidTr="00651430">
        <w:trPr>
          <w:jc w:val="center"/>
        </w:trPr>
        <w:tc>
          <w:tcPr>
            <w:tcW w:w="2568" w:type="dxa"/>
            <w:shd w:val="clear" w:color="auto" w:fill="auto"/>
          </w:tcPr>
          <w:p w:rsidR="00651430" w:rsidRPr="00651430" w:rsidRDefault="00651430" w:rsidP="00B166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الرمز الكودى: </w:t>
            </w:r>
            <w:r w:rsidR="00BE402A">
              <w:t>TBM 304</w:t>
            </w:r>
            <w:r w:rsidR="00B16677" w:rsidRPr="000546D8">
              <w:rPr>
                <w:rFonts w:ascii="Simplified Arabic" w:eastAsia="Simplified Arabic" w:hAnsi="Simplified Arabic" w:cs="Simplified Arabic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11" w:type="dxa"/>
            <w:shd w:val="clear" w:color="auto" w:fill="auto"/>
          </w:tcPr>
          <w:p w:rsidR="00651430" w:rsidRPr="00651430" w:rsidRDefault="00651430" w:rsidP="00BE402A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اسم المقرر: الاتجاهات الدولية</w:t>
            </w:r>
            <w:r w:rsid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فى السياحة</w:t>
            </w:r>
          </w:p>
        </w:tc>
        <w:tc>
          <w:tcPr>
            <w:tcW w:w="2410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المستوى: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الثاني</w:t>
            </w:r>
          </w:p>
        </w:tc>
      </w:tr>
      <w:tr w:rsidR="00651430" w:rsidRPr="00651430" w:rsidTr="00651430">
        <w:trPr>
          <w:jc w:val="center"/>
        </w:trPr>
        <w:tc>
          <w:tcPr>
            <w:tcW w:w="256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التخصص: </w:t>
            </w:r>
            <w:r w:rsidR="00A231E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إدارة الاعمال في السياحة</w:t>
            </w:r>
          </w:p>
        </w:tc>
        <w:tc>
          <w:tcPr>
            <w:tcW w:w="3811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51430" w:rsidRPr="00651430" w:rsidRDefault="00651430" w:rsidP="00B166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نظري: </w:t>
            </w:r>
            <w:r w:rsid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2 ساعة</w:t>
            </w:r>
            <w:r w:rsidR="00BE402A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معتمدة</w:t>
            </w:r>
          </w:p>
        </w:tc>
      </w:tr>
    </w:tbl>
    <w:p w:rsidR="00651430" w:rsidRPr="00651430" w:rsidRDefault="00651430" w:rsidP="00651430">
      <w:pPr>
        <w:bidi/>
        <w:spacing w:after="0" w:line="240" w:lineRule="auto"/>
        <w:ind w:firstLine="737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nl-NL" w:eastAsia="nl-NL" w:bidi="ar-EG"/>
        </w:rPr>
      </w:pPr>
    </w:p>
    <w:tbl>
      <w:tblPr>
        <w:tblpPr w:leftFromText="180" w:rightFromText="180" w:vertAnchor="text" w:tblpY="1"/>
        <w:tblOverlap w:val="never"/>
        <w:bidiVisual/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51"/>
      </w:tblGrid>
      <w:tr w:rsidR="00651430" w:rsidRPr="00651430" w:rsidTr="0042763F">
        <w:tc>
          <w:tcPr>
            <w:tcW w:w="1418" w:type="dxa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551" w:type="dxa"/>
            <w:shd w:val="clear" w:color="auto" w:fill="auto"/>
          </w:tcPr>
          <w:p w:rsidR="00651430" w:rsidRPr="00651430" w:rsidRDefault="00651430" w:rsidP="005007D1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بنهاية المقرر يكون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الطالب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قادرا على </w:t>
            </w:r>
            <w:r w:rsidRPr="00651430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x-none" w:bidi="ar-EG"/>
              </w:rPr>
              <w:t>دراسة وتحليل أهم المتغيرات فى الطلب السياحي العالمي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x-none" w:bidi="ar-EG"/>
              </w:rPr>
              <w:t xml:space="preserve"> والمقارنة بين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x-none" w:bidi="ar-EG"/>
              </w:rPr>
              <w:t>الانماط السياحية الحديثة</w:t>
            </w:r>
            <w:r w:rsidRPr="00651430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x-none" w:bidi="ar-EG"/>
              </w:rPr>
              <w:t>.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والتعرف على تأثير تطبيقات الذكاء الاصطناعي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x-none" w:bidi="ar-EG"/>
              </w:rPr>
              <w:t xml:space="preserve"> على القطاع السياحى فى مصر .</w:t>
            </w:r>
          </w:p>
        </w:tc>
      </w:tr>
      <w:tr w:rsidR="00651430" w:rsidRPr="00651430" w:rsidTr="0042763F">
        <w:tc>
          <w:tcPr>
            <w:tcW w:w="8969" w:type="dxa"/>
            <w:gridSpan w:val="2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المستهدف من تدريس المقرر</w:t>
            </w:r>
          </w:p>
          <w:p w:rsidR="00651430" w:rsidRPr="00651430" w:rsidRDefault="00651430" w:rsidP="00651430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بنهاية هذا المقرر يكون الطالب قادراً على أن: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551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أ-1- يناقش مفهوم وسمات السياحة الحديثة </w:t>
            </w:r>
            <w:r w:rsidR="00A850FD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.</w:t>
            </w:r>
          </w:p>
          <w:p w:rsidR="00651430" w:rsidRPr="00651430" w:rsidRDefault="00651430" w:rsidP="00A850FD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أ-2- </w:t>
            </w:r>
            <w:r w:rsidR="005007D1" w:rsidRPr="005007D1">
              <w:rPr>
                <w:rFonts w:ascii="Calibri" w:eastAsia="Calibri" w:hAnsi="Calibri" w:cs="Arial" w:hint="cs"/>
                <w:rtl/>
                <w:lang w:val="nl-NL" w:eastAsia="nl-NL"/>
              </w:rPr>
              <w:t xml:space="preserve"> يذكر الإتجاهات الحديثة فى قطاع الموارد البشرية فى قطاع السياحة</w:t>
            </w:r>
            <w:r w:rsidR="005007D1">
              <w:rPr>
                <w:rFonts w:ascii="Calibri" w:eastAsia="Calibri" w:hAnsi="Calibri" w:cs="Arial" w:hint="cs"/>
                <w:rtl/>
                <w:lang w:val="nl-NL" w:eastAsia="nl-NL"/>
              </w:rPr>
              <w:t>.</w:t>
            </w:r>
          </w:p>
          <w:p w:rsidR="00651430" w:rsidRPr="00651430" w:rsidRDefault="00651430" w:rsidP="00A850FD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أ-3- يناقش مفهوم </w:t>
            </w:r>
            <w:r w:rsidR="00A850FD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eastAsia="x-none" w:bidi="ar-EG"/>
              </w:rPr>
              <w:t>التنافسية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بصفة عامة ، </w:t>
            </w:r>
            <w:r w:rsidR="00A850FD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والميزة التنافسية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.</w:t>
            </w:r>
          </w:p>
          <w:p w:rsidR="00651430" w:rsidRDefault="00651430" w:rsidP="00A850FD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أ-4- يتعرف على </w:t>
            </w:r>
            <w:r w:rsidR="00A850FD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مجالات إدارة التغيير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.</w:t>
            </w:r>
          </w:p>
          <w:p w:rsidR="008406FD" w:rsidRPr="00651430" w:rsidRDefault="008406FD" w:rsidP="00A231E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أ-5 يحدد </w:t>
            </w:r>
            <w:r w:rsidR="00A231E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؟أ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هم ال</w:t>
            </w:r>
            <w:r w:rsidR="00A231E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أ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سواق السياحية العالمية .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551" w:type="dxa"/>
            <w:shd w:val="clear" w:color="auto" w:fill="auto"/>
          </w:tcPr>
          <w:p w:rsidR="00651430" w:rsidRPr="00651430" w:rsidRDefault="00651430" w:rsidP="00A850FD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ب-1 يحلل </w:t>
            </w:r>
            <w:r w:rsidR="00A850FD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متطلبات تطبيق السياحة الميسرة.</w:t>
            </w:r>
          </w:p>
          <w:p w:rsidR="00651430" w:rsidRPr="00651430" w:rsidRDefault="00651430" w:rsidP="008406FD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ب-2</w:t>
            </w:r>
            <w:bookmarkStart w:id="0" w:name="_GoBack"/>
            <w:bookmarkEnd w:id="0"/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- يقارن </w:t>
            </w:r>
            <w:r w:rsidR="00A850FD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بين تطبيقات الذكاء الاصطناعي في مجال السياحة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. </w:t>
            </w:r>
          </w:p>
          <w:p w:rsidR="00651430" w:rsidRDefault="00651430" w:rsidP="005007D1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ب-3- يستنتج التحديات التى تواجه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الانماط السياحية الحديثة.</w:t>
            </w:r>
          </w:p>
          <w:p w:rsidR="008406FD" w:rsidRPr="00651430" w:rsidRDefault="008406FD" w:rsidP="008406FD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ب-4 يقارن بين الاسواق السياحية وخصائصها.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المهارات المهنيه</w:t>
            </w:r>
          </w:p>
        </w:tc>
        <w:tc>
          <w:tcPr>
            <w:tcW w:w="7551" w:type="dxa"/>
            <w:shd w:val="clear" w:color="auto" w:fill="auto"/>
          </w:tcPr>
          <w:p w:rsidR="00651430" w:rsidRPr="00651430" w:rsidRDefault="00651430" w:rsidP="00B166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ج-1- يكتب تقريرا مهنيا عن </w:t>
            </w:r>
            <w:r w:rsid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الانماط السياحية الحديثة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.</w:t>
            </w:r>
          </w:p>
          <w:p w:rsidR="00651430" w:rsidRPr="00651430" w:rsidRDefault="00651430" w:rsidP="005007D1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ج-2- يعد تقريرا عن آثار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تطبيق الذكاء الاصطناعي 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على السياحة .</w:t>
            </w:r>
          </w:p>
          <w:p w:rsidR="00651430" w:rsidRPr="00651430" w:rsidRDefault="00651430" w:rsidP="005007D1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ج-3- يستخدم الاحصائيات لمعرفة التحديات التى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تواجه السياحة الحديثة .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contextualSpacing/>
              <w:mirrorIndents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551" w:type="dxa"/>
            <w:shd w:val="clear" w:color="auto" w:fill="auto"/>
          </w:tcPr>
          <w:p w:rsidR="005007D1" w:rsidRPr="005007D1" w:rsidRDefault="005007D1" w:rsidP="005007D1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007D1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>د-1-</w:t>
            </w:r>
            <w:r w:rsidRP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يدير الوقت بنجاح</w:t>
            </w:r>
            <w:r w:rsidRPr="005007D1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5007D1" w:rsidRPr="005007D1" w:rsidRDefault="005007D1" w:rsidP="005007D1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  <w:r w:rsidRPr="005007D1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د-2- يتعلم </w:t>
            </w:r>
            <w:r w:rsidRP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العمل في فريق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  <w:r w:rsidRP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:rsidR="00651430" w:rsidRDefault="005007D1" w:rsidP="005007D1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rtl/>
                <w:lang w:val="nl-NL" w:eastAsia="nl-NL"/>
              </w:rPr>
            </w:pPr>
            <w:r w:rsidRPr="005007D1">
              <w:rPr>
                <w:rFonts w:ascii="Calibri" w:eastAsia="Calibri" w:hAnsi="Calibri" w:cs="Arial"/>
                <w:rtl/>
                <w:lang w:val="nl-NL" w:eastAsia="nl-NL"/>
              </w:rPr>
              <w:t xml:space="preserve">د-3- </w:t>
            </w:r>
            <w:r w:rsidRPr="005007D1">
              <w:rPr>
                <w:rFonts w:ascii="Calibri" w:eastAsia="Calibri" w:hAnsi="Calibri" w:cs="Arial" w:hint="cs"/>
                <w:rtl/>
                <w:lang w:val="nl-NL" w:eastAsia="nl-NL"/>
              </w:rPr>
              <w:t>يتعلم كيفية توزيع الإختصاصات وتقسيم العمل</w:t>
            </w:r>
            <w:r>
              <w:rPr>
                <w:rFonts w:ascii="Calibri" w:eastAsia="Calibri" w:hAnsi="Calibri" w:cs="Arial" w:hint="cs"/>
                <w:rtl/>
                <w:lang w:val="nl-NL" w:eastAsia="nl-NL"/>
              </w:rPr>
              <w:t>.</w:t>
            </w:r>
          </w:p>
          <w:p w:rsidR="00BE1D2B" w:rsidRPr="00651430" w:rsidRDefault="00BE1D2B" w:rsidP="00BE1D2B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Calibri" w:eastAsia="Calibri" w:hAnsi="Calibri" w:cs="Arial" w:hint="cs"/>
                <w:rtl/>
                <w:lang w:val="nl-NL" w:eastAsia="nl-NL"/>
              </w:rPr>
              <w:t>د-4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يتواصل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بفاعلية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مع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زملائه في القيام بالتكليفات والأنشطة الخاصة بالمقرر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.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محتوي المقرر</w:t>
            </w:r>
          </w:p>
        </w:tc>
        <w:tc>
          <w:tcPr>
            <w:tcW w:w="7551" w:type="dxa"/>
            <w:shd w:val="clear" w:color="auto" w:fill="auto"/>
          </w:tcPr>
          <w:p w:rsidR="00651430" w:rsidRPr="00651430" w:rsidRDefault="00651430" w:rsidP="005007D1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الانماط السياحية الحديثة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.</w:t>
            </w:r>
          </w:p>
          <w:p w:rsidR="00651430" w:rsidRPr="00651430" w:rsidRDefault="00651430" w:rsidP="00B16677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الاتجاهات الحديثة للسياحة والتى تتعلق </w:t>
            </w:r>
            <w:r w:rsid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بقطاع الموارد</w:t>
            </w:r>
            <w:r w:rsidR="005007D1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البشرية </w:t>
            </w: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.</w:t>
            </w:r>
          </w:p>
          <w:p w:rsidR="00651430" w:rsidRPr="00651430" w:rsidRDefault="005007D1" w:rsidP="00651430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الذكاء الاصطناعي وتطبيقه فى مجال السياحة</w:t>
            </w:r>
            <w:r w:rsidR="00651430"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.</w:t>
            </w:r>
          </w:p>
          <w:p w:rsidR="00651430" w:rsidRPr="00651430" w:rsidRDefault="005007D1" w:rsidP="00651430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إدارة التغيير</w:t>
            </w:r>
            <w:r w:rsidR="00651430"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.</w:t>
            </w:r>
          </w:p>
          <w:p w:rsidR="00651430" w:rsidRDefault="005007D1" w:rsidP="00651430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التنافسية</w:t>
            </w:r>
            <w:r w:rsidR="00651430"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.</w:t>
            </w:r>
          </w:p>
          <w:p w:rsidR="005007D1" w:rsidRPr="00651430" w:rsidRDefault="005007D1" w:rsidP="005007D1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الاغتراب الوظيفي .</w:t>
            </w:r>
          </w:p>
          <w:p w:rsidR="00651430" w:rsidRPr="00651430" w:rsidRDefault="005007D1" w:rsidP="00651430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السوق السياحي</w:t>
            </w:r>
            <w:r w:rsid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 وانواعه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.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أساليب </w:t>
            </w: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>التعليم والتعلم</w:t>
            </w:r>
          </w:p>
        </w:tc>
        <w:tc>
          <w:tcPr>
            <w:tcW w:w="7551" w:type="dxa"/>
            <w:shd w:val="clear" w:color="auto" w:fill="auto"/>
          </w:tcPr>
          <w:p w:rsidR="00B16677" w:rsidRPr="00B16677" w:rsidRDefault="00B16677" w:rsidP="00B16677">
            <w:pPr>
              <w:spacing w:after="0" w:line="240" w:lineRule="auto"/>
              <w:ind w:left="720" w:hanging="360"/>
              <w:contextualSpacing/>
              <w:jc w:val="right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  <w:lastRenderedPageBreak/>
              <w:t>محاضرات بنظام الهجين (محاضرات بالكلية + محاضرات أونلاين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)</w:t>
            </w:r>
          </w:p>
          <w:p w:rsidR="00B16677" w:rsidRPr="00B16677" w:rsidRDefault="00B16677" w:rsidP="00B16677">
            <w:pPr>
              <w:spacing w:after="0" w:line="240" w:lineRule="auto"/>
              <w:ind w:left="720" w:hanging="360"/>
              <w:contextualSpacing/>
              <w:jc w:val="right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  <w:lastRenderedPageBreak/>
              <w:t>تقارير وأبحا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ث</w:t>
            </w:r>
          </w:p>
          <w:p w:rsidR="00651430" w:rsidRPr="00651430" w:rsidRDefault="00B16677" w:rsidP="00B16677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  <w:t>مناقشات</w:t>
            </w:r>
          </w:p>
        </w:tc>
      </w:tr>
      <w:tr w:rsidR="00651430" w:rsidRPr="00651430" w:rsidTr="0042763F">
        <w:tc>
          <w:tcPr>
            <w:tcW w:w="8969" w:type="dxa"/>
            <w:gridSpan w:val="2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 xml:space="preserve">تقويم الطلاب 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الأساليب المستخدمه</w:t>
            </w:r>
          </w:p>
        </w:tc>
        <w:tc>
          <w:tcPr>
            <w:tcW w:w="7551" w:type="dxa"/>
            <w:shd w:val="clear" w:color="auto" w:fill="auto"/>
          </w:tcPr>
          <w:p w:rsidR="00B16677" w:rsidRPr="00B16677" w:rsidRDefault="00B16677" w:rsidP="00B16677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إمتحان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تحريرى نهائى </w:t>
            </w:r>
          </w:p>
          <w:p w:rsidR="00B16677" w:rsidRPr="00B16677" w:rsidRDefault="00B16677" w:rsidP="00B166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امتحانات دورية وتطبيقية</w:t>
            </w:r>
          </w:p>
          <w:p w:rsidR="00651430" w:rsidRPr="00651430" w:rsidRDefault="00B16677" w:rsidP="00B16677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تكليفات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     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التوقيت</w:t>
            </w:r>
          </w:p>
        </w:tc>
        <w:tc>
          <w:tcPr>
            <w:tcW w:w="7551" w:type="dxa"/>
            <w:shd w:val="clear" w:color="auto" w:fill="auto"/>
          </w:tcPr>
          <w:p w:rsidR="00B16677" w:rsidRPr="00B16677" w:rsidRDefault="00B16677" w:rsidP="00B166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نهاية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الفصل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الدراسي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(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الأسبوع الخامس عشر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B16677" w:rsidRPr="00B16677" w:rsidRDefault="00B16677" w:rsidP="00B166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الأسبوع السابع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- الثانى عشر</w:t>
            </w:r>
          </w:p>
          <w:p w:rsidR="00651430" w:rsidRPr="00651430" w:rsidRDefault="00B16677" w:rsidP="00B16677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تكليفات دورية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: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من الأسبوع الثاني إلى الأسبوع العاشر</w:t>
            </w: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 xml:space="preserve">توزيع الدرجات </w:t>
            </w:r>
          </w:p>
        </w:tc>
        <w:tc>
          <w:tcPr>
            <w:tcW w:w="7551" w:type="dxa"/>
            <w:shd w:val="clear" w:color="auto" w:fill="auto"/>
          </w:tcPr>
          <w:p w:rsidR="00B16677" w:rsidRPr="00B16677" w:rsidRDefault="00B16677" w:rsidP="00B16677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eastAsia="SimSu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آخر السنة، الفصل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(60 درجة)60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%</w:t>
            </w:r>
          </w:p>
          <w:p w:rsidR="00B16677" w:rsidRPr="00B16677" w:rsidRDefault="00B16677" w:rsidP="00B16677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تطبيقي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     (20 درجة)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20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%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ab/>
            </w:r>
          </w:p>
          <w:p w:rsidR="00B16677" w:rsidRPr="00B16677" w:rsidRDefault="00B16677" w:rsidP="00B16677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شفوي                                      (10 درجات)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>1</w:t>
            </w:r>
            <w:r w:rsidRPr="00B16677">
              <w:rPr>
                <w:rFonts w:ascii="Times New Roman" w:eastAsia="Calibri" w:hAnsi="Times New Roman" w:cs="Simplified Arabic"/>
                <w:sz w:val="24"/>
                <w:szCs w:val="24"/>
                <w:rtl/>
                <w:lang w:val="nl-NL" w:eastAsia="nl-NL"/>
              </w:rPr>
              <w:t>0%</w:t>
            </w:r>
          </w:p>
          <w:p w:rsidR="00651430" w:rsidRPr="00651430" w:rsidRDefault="00B16677" w:rsidP="00B16677">
            <w:pPr>
              <w:bidi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أعمال فصلية                      </w:t>
            </w: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</w:t>
            </w:r>
            <w:r w:rsidRPr="00B16677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(10درجات)10%</w:t>
            </w:r>
          </w:p>
        </w:tc>
      </w:tr>
      <w:tr w:rsidR="00651430" w:rsidRPr="00651430" w:rsidTr="0042763F">
        <w:tc>
          <w:tcPr>
            <w:tcW w:w="8969" w:type="dxa"/>
            <w:gridSpan w:val="2"/>
            <w:shd w:val="clear" w:color="auto" w:fill="D9D9D9"/>
          </w:tcPr>
          <w:p w:rsidR="00651430" w:rsidRPr="00651430" w:rsidRDefault="00651430" w:rsidP="0065143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nl-NL" w:eastAsia="nl-NL" w:bidi="ar-EG"/>
              </w:rPr>
              <w:t>قائمة الكتب الدراسية والمراجع:</w:t>
            </w:r>
          </w:p>
        </w:tc>
      </w:tr>
      <w:tr w:rsidR="00B16677" w:rsidRPr="00651430" w:rsidTr="0042763F">
        <w:trPr>
          <w:trHeight w:val="5602"/>
        </w:trPr>
        <w:tc>
          <w:tcPr>
            <w:tcW w:w="1418" w:type="dxa"/>
            <w:shd w:val="clear" w:color="auto" w:fill="auto"/>
          </w:tcPr>
          <w:p w:rsidR="00B16677" w:rsidRPr="00651430" w:rsidRDefault="00B16677" w:rsidP="00AE7ADA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كتب مقترحة</w:t>
            </w:r>
          </w:p>
        </w:tc>
        <w:tc>
          <w:tcPr>
            <w:tcW w:w="7551" w:type="dxa"/>
            <w:shd w:val="clear" w:color="auto" w:fill="auto"/>
          </w:tcPr>
          <w:p w:rsidR="00B16677" w:rsidRPr="00BE1D2B" w:rsidRDefault="00894E24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بوخاري، سماعيل. (2017). الاتجاهات الجديدة في الطلب و العرض السياحي: حالة الجزائر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6677" w:rsidRPr="00BE1D2B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.</w:t>
            </w:r>
          </w:p>
          <w:p w:rsidR="00894E24" w:rsidRPr="00BE1D2B" w:rsidRDefault="00894E24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وهبه</w:t>
            </w:r>
            <w:r w:rsidRPr="00BE1D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سارة عاطف مختار (2021). الاتجاهات الحديثة للتسويق الأخضر وأثرها على جذب السياحة الأوروبية إلى مصر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</w:rPr>
              <w:t>المجلة الدولية للتراث والسياحة والضيافة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cs/>
              </w:rPr>
              <w:t>‎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(3), 561-594.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B16677" w:rsidRPr="00BE1D2B" w:rsidRDefault="00B16677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E1D2B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أحمد الجلاد (2002) : الاتجاهات الحديثة فى السياحة، عالم الكتب .</w:t>
            </w:r>
          </w:p>
          <w:p w:rsidR="00B16677" w:rsidRPr="00BE1D2B" w:rsidRDefault="00B16677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E1D2B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عادل المهدى، (2004):عولمة النظام الاقتصادى ومنظمة التجارة العالمية، الطبعة الثانية ، الدار المصرية اللبنانية .</w:t>
            </w:r>
          </w:p>
          <w:p w:rsidR="00B16677" w:rsidRPr="00BE1D2B" w:rsidRDefault="00B16677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BE1D2B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محمد عبد الرحمن حجازى (1997): اداء القطاع السياحى المصرى فى ضوء المتغيرات الإقتصادية الدولية، دكتوراة، جامعة عين شمس .</w:t>
            </w:r>
          </w:p>
          <w:p w:rsidR="00BE1D2B" w:rsidRPr="00BE1D2B" w:rsidRDefault="00BE1D2B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مالك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&amp; 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الزهرة. (2016). واقع الإتجاهات الحديثة في إدارة المشورعات السياحية في الجزائر-دراسة حالة فندق بوعزة تيارت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4E24" w:rsidRPr="00BE1D2B" w:rsidRDefault="00894E24" w:rsidP="00BE1D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مرسي</w:t>
            </w:r>
            <w:r w:rsidR="00BE1D2B" w:rsidRPr="00BE1D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،نرمين و 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هلالي،</w:t>
            </w:r>
            <w:r w:rsidR="00BE1D2B" w:rsidRPr="00BE1D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هالة 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. (2017)</w:t>
            </w:r>
            <w:r w:rsidR="00BE1D2B"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العلاقات مع العملاء في المنشأت السياحية المصرية کأحد الاتجاهات التسويقية الحديثة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</w:rPr>
              <w:t>المجلة العلمية لکلية السياحة و الفنادق جامعة الأسکندرية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(14-Issue 2), 73-84.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BE1D2B" w:rsidRPr="00BE1D2B" w:rsidRDefault="00BE1D2B" w:rsidP="00BE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Parlov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N.,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Perkov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D., &amp;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Sičaja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Ž. (2016). New trends in tourism destination branding by means of digital marketing.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Acta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Economica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Et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Turistica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(2), 139-146.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BE1D2B" w:rsidRPr="00BE1D2B" w:rsidRDefault="00BE1D2B" w:rsidP="00BE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Gustavo, N. (2013). Marketing management trends in tourism and hospitality industry: facing the 21st century environment.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International Journal of Marketing Studies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(3), 13.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B16677" w:rsidRPr="00651430" w:rsidRDefault="00B16677" w:rsidP="00615315">
            <w:pPr>
              <w:spacing w:after="0" w:line="240" w:lineRule="auto"/>
              <w:ind w:left="425" w:hanging="357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</w:p>
        </w:tc>
      </w:tr>
      <w:tr w:rsidR="00651430" w:rsidRPr="00651430" w:rsidTr="0042763F">
        <w:tc>
          <w:tcPr>
            <w:tcW w:w="1418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1430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دوريات علمية أو نشرات</w:t>
            </w:r>
          </w:p>
        </w:tc>
        <w:tc>
          <w:tcPr>
            <w:tcW w:w="7551" w:type="dxa"/>
            <w:shd w:val="clear" w:color="auto" w:fill="auto"/>
          </w:tcPr>
          <w:p w:rsidR="00BE1D2B" w:rsidRPr="00BE1D2B" w:rsidRDefault="00BE1D2B" w:rsidP="00BE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Sofronov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(2018).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Millennials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new trend for the tourism industry.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Annals of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Spiru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Haret</w:t>
            </w:r>
            <w:proofErr w:type="spellEnd"/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University. Economic Series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</w:rPr>
              <w:t>(3), 109-122.</w:t>
            </w:r>
            <w:r w:rsidRPr="00BE1D2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651430" w:rsidRPr="00651430" w:rsidRDefault="00651430" w:rsidP="00651430">
            <w:pPr>
              <w:spacing w:after="0" w:line="240" w:lineRule="auto"/>
              <w:ind w:left="425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 w:bidi="ar-EG"/>
              </w:rPr>
            </w:pPr>
          </w:p>
        </w:tc>
      </w:tr>
    </w:tbl>
    <w:p w:rsidR="00651430" w:rsidRPr="00651430" w:rsidRDefault="00651430" w:rsidP="0065143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nl-NL" w:eastAsia="nl-NL" w:bidi="ar-EG"/>
        </w:rPr>
      </w:pPr>
      <w:r w:rsidRPr="006514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nl-NL" w:eastAsia="nl-NL" w:bidi="ar-EG"/>
        </w:rPr>
        <w:t xml:space="preserve">  </w:t>
      </w:r>
    </w:p>
    <w:p w:rsidR="00651430" w:rsidRPr="00BE1D2B" w:rsidRDefault="00651430" w:rsidP="0065143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nl-NL"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704"/>
        <w:gridCol w:w="4085"/>
      </w:tblGrid>
      <w:tr w:rsidR="00651430" w:rsidRPr="00651430" w:rsidTr="00BE1D2B">
        <w:trPr>
          <w:jc w:val="center"/>
        </w:trPr>
        <w:tc>
          <w:tcPr>
            <w:tcW w:w="4704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6514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lastRenderedPageBreak/>
              <w:t>القائمون بالتدريس</w:t>
            </w:r>
          </w:p>
        </w:tc>
        <w:tc>
          <w:tcPr>
            <w:tcW w:w="4085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6514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651430" w:rsidRPr="00651430" w:rsidTr="00BE1D2B">
        <w:trPr>
          <w:jc w:val="center"/>
        </w:trPr>
        <w:tc>
          <w:tcPr>
            <w:tcW w:w="4704" w:type="dxa"/>
            <w:shd w:val="clear" w:color="auto" w:fill="auto"/>
          </w:tcPr>
          <w:p w:rsidR="00651430" w:rsidRDefault="00BE1D2B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أ.د/ سوزان بكري</w:t>
            </w:r>
          </w:p>
          <w:p w:rsidR="00BE1D2B" w:rsidRDefault="00BE1D2B" w:rsidP="00BE1D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أ.م.د/ إسلام السيد حسين</w:t>
            </w:r>
          </w:p>
          <w:p w:rsidR="00BE1D2B" w:rsidRDefault="00BE1D2B" w:rsidP="00BE1D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أ.م.د/ مروة سيد وهبه</w:t>
            </w:r>
          </w:p>
          <w:p w:rsidR="00BE1D2B" w:rsidRDefault="00BE1D2B" w:rsidP="00BE1D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BE1D2B" w:rsidRDefault="00BE1D2B" w:rsidP="00BE1D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BE1D2B" w:rsidRPr="00651430" w:rsidRDefault="00BE1D2B" w:rsidP="00BE1D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4085" w:type="dxa"/>
            <w:shd w:val="clear" w:color="auto" w:fill="auto"/>
          </w:tcPr>
          <w:p w:rsidR="00651430" w:rsidRPr="00651430" w:rsidRDefault="00651430" w:rsidP="00BE1D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BE1D2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مصطفى محمود</w:t>
            </w:r>
          </w:p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651430" w:rsidRPr="00651430" w:rsidRDefault="00651430" w:rsidP="008406FD">
      <w:pPr>
        <w:tabs>
          <w:tab w:val="left" w:pos="92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nl-NL" w:eastAsia="nl-NL" w:bidi="ar-EG"/>
        </w:rPr>
      </w:pPr>
    </w:p>
    <w:p w:rsidR="00651430" w:rsidRPr="00651430" w:rsidRDefault="00651430" w:rsidP="00BE40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nl-NL" w:eastAsia="nl-NL" w:bidi="ar-EG"/>
        </w:rPr>
      </w:pPr>
    </w:p>
    <w:p w:rsidR="00651430" w:rsidRPr="00651430" w:rsidRDefault="00651430" w:rsidP="00651430">
      <w:pPr>
        <w:bidi/>
        <w:spacing w:after="0" w:line="240" w:lineRule="auto"/>
        <w:jc w:val="center"/>
        <w:rPr>
          <w:rFonts w:ascii="Calibri" w:eastAsia="Calibri" w:hAnsi="Calibri" w:cs="Monotype Koufi"/>
          <w:color w:val="800000"/>
          <w:sz w:val="28"/>
          <w:szCs w:val="28"/>
          <w:rtl/>
          <w:lang w:val="x-none" w:eastAsia="x-none" w:bidi="ar-EG"/>
        </w:rPr>
      </w:pPr>
      <w:r w:rsidRPr="00651430">
        <w:rPr>
          <w:rFonts w:ascii="Calibri" w:eastAsia="Calibri" w:hAnsi="Calibri" w:cs="Monotype Koufi" w:hint="cs"/>
          <w:color w:val="800000"/>
          <w:sz w:val="28"/>
          <w:szCs w:val="28"/>
          <w:rtl/>
          <w:lang w:val="x-none" w:eastAsia="x-none" w:bidi="ar-EG"/>
        </w:rPr>
        <w:t>مصفوفة المعارف والمهارات المستهدفة من المقرر</w:t>
      </w: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14"/>
        <w:gridCol w:w="4379"/>
      </w:tblGrid>
      <w:tr w:rsidR="00651430" w:rsidRPr="00651430" w:rsidTr="00651430">
        <w:trPr>
          <w:jc w:val="center"/>
        </w:trPr>
        <w:tc>
          <w:tcPr>
            <w:tcW w:w="3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جامعة: الفيوم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51430" w:rsidRPr="00651430" w:rsidRDefault="00651430" w:rsidP="0065143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430" w:rsidRPr="00651430" w:rsidRDefault="00651430" w:rsidP="00894E24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الاتجاهات</w:t>
            </w: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الدولية</w:t>
            </w:r>
            <w:r w:rsidR="00B1667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في</w:t>
            </w: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السياحة</w:t>
            </w:r>
          </w:p>
        </w:tc>
      </w:tr>
      <w:tr w:rsidR="00651430" w:rsidRPr="00651430" w:rsidTr="00651430">
        <w:trPr>
          <w:jc w:val="center"/>
        </w:trPr>
        <w:tc>
          <w:tcPr>
            <w:tcW w:w="3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كلية: السياحة والفنادق</w:t>
            </w:r>
          </w:p>
          <w:p w:rsidR="00651430" w:rsidRPr="00651430" w:rsidRDefault="00651430" w:rsidP="0065143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القسم العلمي:  دراسات سياحية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51430" w:rsidRPr="00651430" w:rsidRDefault="00651430" w:rsidP="0065143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430" w:rsidRPr="00651430" w:rsidRDefault="00BE402A" w:rsidP="0065143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t>TBM 304</w:t>
            </w:r>
            <w:r w:rsidRPr="000546D8">
              <w:rPr>
                <w:rFonts w:ascii="Simplified Arabic" w:eastAsia="Simplified Arabic" w:hAnsi="Simplified Arabic" w:cs="Simplified Arabic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51430" w:rsidRDefault="00651430" w:rsidP="00651430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p w:rsidR="008406FD" w:rsidRDefault="008406FD" w:rsidP="008406FD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p w:rsidR="008406FD" w:rsidRDefault="008406FD" w:rsidP="008406FD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276"/>
        <w:gridCol w:w="1134"/>
        <w:gridCol w:w="996"/>
        <w:gridCol w:w="1414"/>
      </w:tblGrid>
      <w:tr w:rsidR="008406FD" w:rsidRPr="00651430" w:rsidTr="008C59F5">
        <w:trPr>
          <w:jc w:val="center"/>
        </w:trPr>
        <w:tc>
          <w:tcPr>
            <w:tcW w:w="2977" w:type="dxa"/>
            <w:shd w:val="clear" w:color="auto" w:fill="D9D9D9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محتويات المقرر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أسبوع الدراسة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المعارف الرئيسية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مهارات مهنية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مهارات عامة</w:t>
            </w:r>
          </w:p>
        </w:tc>
      </w:tr>
      <w:tr w:rsidR="008406FD" w:rsidRPr="00651430" w:rsidTr="008C59F5">
        <w:trPr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الانماط السياحية الحديثة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1،2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د-4</w:t>
            </w:r>
          </w:p>
        </w:tc>
      </w:tr>
      <w:tr w:rsidR="008406FD" w:rsidRPr="00651430" w:rsidTr="008C59F5">
        <w:trPr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تابع الانماط الحديثة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3،4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د-4</w:t>
            </w:r>
          </w:p>
        </w:tc>
      </w:tr>
      <w:tr w:rsidR="008406FD" w:rsidRPr="00651430" w:rsidTr="008C59F5">
        <w:trPr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الاتجاهات الحديثة للسياحة والتى تتعلق بقطاع الموارد البشرية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،6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</w:t>
            </w:r>
          </w:p>
        </w:tc>
      </w:tr>
      <w:tr w:rsidR="008406FD" w:rsidRPr="00651430" w:rsidTr="008C59F5">
        <w:trPr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الذكاء الاصطناعي وتطبيقه فى مجال السياحة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7،8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د-4</w:t>
            </w:r>
          </w:p>
        </w:tc>
      </w:tr>
      <w:tr w:rsidR="008406FD" w:rsidRPr="00651430" w:rsidTr="008C59F5">
        <w:trPr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إدارة التغيير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8406FD" w:rsidRPr="00651430" w:rsidTr="008C59F5">
        <w:trPr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التنافسية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</w:tc>
      </w:tr>
      <w:tr w:rsidR="008406FD" w:rsidRPr="00651430" w:rsidTr="008C59F5">
        <w:trPr>
          <w:trHeight w:val="381"/>
          <w:jc w:val="center"/>
        </w:trPr>
        <w:tc>
          <w:tcPr>
            <w:tcW w:w="2977" w:type="dxa"/>
            <w:shd w:val="clear" w:color="auto" w:fill="auto"/>
          </w:tcPr>
          <w:p w:rsidR="008406FD" w:rsidRPr="00655AE8" w:rsidRDefault="008406FD" w:rsidP="008C59F5">
            <w:pPr>
              <w:bidi/>
              <w:spacing w:after="0" w:line="240" w:lineRule="auto"/>
              <w:contextualSpacing/>
              <w:jc w:val="both"/>
              <w:rPr>
                <w:rFonts w:ascii="Times New Roman" w:eastAsia="Calibri" w:hAnsi="Times New Roman" w:cs="Simplified Arabic"/>
                <w:sz w:val="24"/>
                <w:szCs w:val="24"/>
                <w:rtl/>
                <w:lang w:val="x-none" w:eastAsia="x-none" w:bidi="ar-EG"/>
              </w:rPr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الاغتراب الوظيفي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</w:t>
            </w:r>
          </w:p>
        </w:tc>
      </w:tr>
      <w:tr w:rsidR="008406FD" w:rsidRPr="00651430" w:rsidTr="008406FD">
        <w:trPr>
          <w:trHeight w:val="170"/>
          <w:jc w:val="center"/>
        </w:trPr>
        <w:tc>
          <w:tcPr>
            <w:tcW w:w="2977" w:type="dxa"/>
            <w:shd w:val="clear" w:color="auto" w:fill="auto"/>
          </w:tcPr>
          <w:p w:rsidR="008406FD" w:rsidRDefault="008406FD" w:rsidP="008C59F5">
            <w:pPr>
              <w:jc w:val="right"/>
            </w:pPr>
            <w:r w:rsidRPr="00655AE8">
              <w:rPr>
                <w:rFonts w:ascii="Times New Roman" w:eastAsia="Calibri" w:hAnsi="Times New Roman" w:cs="Simplified Arabic" w:hint="cs"/>
                <w:sz w:val="24"/>
                <w:szCs w:val="24"/>
                <w:rtl/>
                <w:lang w:val="x-none" w:eastAsia="x-none" w:bidi="ar-EG"/>
              </w:rPr>
              <w:t>السوق السياحي وانواعه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2،13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:rsidR="008406FD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:rsidR="008406FD" w:rsidRPr="00651430" w:rsidRDefault="008406FD" w:rsidP="008C59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</w:tr>
    </w:tbl>
    <w:p w:rsidR="008406FD" w:rsidRDefault="008406FD" w:rsidP="008406FD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p w:rsidR="008406FD" w:rsidRDefault="008406FD" w:rsidP="008406FD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p w:rsidR="008406FD" w:rsidRDefault="008406FD" w:rsidP="008406FD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p w:rsidR="008406FD" w:rsidRPr="00651430" w:rsidRDefault="008406FD" w:rsidP="008406FD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rtl/>
          <w:lang w:val="nl-NL" w:eastAsia="nl-NL" w:bidi="ar-EG"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704"/>
        <w:gridCol w:w="4085"/>
      </w:tblGrid>
      <w:tr w:rsidR="00651430" w:rsidRPr="00651430" w:rsidTr="00651430">
        <w:tc>
          <w:tcPr>
            <w:tcW w:w="4735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6514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lastRenderedPageBreak/>
              <w:t>القائمون بالتدريس</w:t>
            </w:r>
          </w:p>
        </w:tc>
        <w:tc>
          <w:tcPr>
            <w:tcW w:w="4111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6514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651430" w:rsidRPr="00651430" w:rsidTr="00651430">
        <w:tc>
          <w:tcPr>
            <w:tcW w:w="4735" w:type="dxa"/>
            <w:shd w:val="clear" w:color="auto" w:fill="auto"/>
          </w:tcPr>
          <w:p w:rsidR="00651430" w:rsidRDefault="00651430" w:rsidP="00B166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أ.د/ </w:t>
            </w:r>
            <w:r w:rsidR="00B1667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سوزان بكري حسن</w:t>
            </w:r>
          </w:p>
          <w:p w:rsidR="00B16677" w:rsidRDefault="00B16677" w:rsidP="00B166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أ.م.د/ إسلام السيد حسين</w:t>
            </w:r>
          </w:p>
          <w:p w:rsidR="00B16677" w:rsidRDefault="00B16677" w:rsidP="00B166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أ.م.د/ مروة سيد وهبه</w:t>
            </w:r>
          </w:p>
          <w:p w:rsidR="00B16677" w:rsidRDefault="00B16677" w:rsidP="00B166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B16677" w:rsidRPr="00651430" w:rsidRDefault="00B16677" w:rsidP="00B166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4111" w:type="dxa"/>
            <w:shd w:val="clear" w:color="auto" w:fill="auto"/>
          </w:tcPr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B16677" w:rsidRPr="0065143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مصطفى محمود حسين</w:t>
            </w:r>
          </w:p>
          <w:p w:rsidR="00651430" w:rsidRPr="00651430" w:rsidRDefault="00651430" w:rsidP="006514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651430" w:rsidRPr="00651430" w:rsidRDefault="00651430" w:rsidP="00651430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Simplified Arabic"/>
          <w:sz w:val="24"/>
          <w:szCs w:val="24"/>
          <w:rtl/>
          <w:lang w:eastAsia="nl-NL" w:bidi="ar-EG"/>
        </w:rPr>
      </w:pPr>
    </w:p>
    <w:p w:rsidR="00651430" w:rsidRPr="00651430" w:rsidRDefault="00651430" w:rsidP="00651430">
      <w:pPr>
        <w:bidi/>
        <w:spacing w:after="0" w:line="240" w:lineRule="auto"/>
        <w:contextualSpacing/>
        <w:mirrorIndents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p w:rsidR="00651430" w:rsidRPr="00651430" w:rsidRDefault="00651430" w:rsidP="00651430">
      <w:pPr>
        <w:bidi/>
        <w:spacing w:after="0" w:line="240" w:lineRule="auto"/>
        <w:jc w:val="center"/>
        <w:rPr>
          <w:rFonts w:ascii="Calibri" w:eastAsia="Calibri" w:hAnsi="Calibri" w:cs="Monotype Koufi"/>
          <w:color w:val="800000"/>
          <w:sz w:val="28"/>
          <w:szCs w:val="28"/>
          <w:rtl/>
          <w:lang w:val="x-none" w:eastAsia="x-none" w:bidi="ar-EG"/>
        </w:rPr>
      </w:pPr>
    </w:p>
    <w:p w:rsidR="00651430" w:rsidRPr="00651430" w:rsidRDefault="00651430" w:rsidP="00651430">
      <w:pPr>
        <w:bidi/>
        <w:spacing w:after="0" w:line="240" w:lineRule="auto"/>
        <w:jc w:val="center"/>
        <w:rPr>
          <w:rFonts w:ascii="Calibri" w:eastAsia="Calibri" w:hAnsi="Calibri" w:cs="Monotype Koufi"/>
          <w:color w:val="800000"/>
          <w:sz w:val="28"/>
          <w:szCs w:val="28"/>
          <w:rtl/>
          <w:lang w:val="x-none" w:eastAsia="x-none"/>
        </w:rPr>
      </w:pPr>
    </w:p>
    <w:p w:rsidR="00651430" w:rsidRPr="00651430" w:rsidRDefault="00651430" w:rsidP="00651430">
      <w:pPr>
        <w:bidi/>
        <w:spacing w:after="0" w:line="240" w:lineRule="auto"/>
        <w:jc w:val="center"/>
        <w:rPr>
          <w:rFonts w:ascii="Calibri" w:eastAsia="Calibri" w:hAnsi="Calibri" w:cs="Monotype Koufi"/>
          <w:color w:val="800000"/>
          <w:sz w:val="28"/>
          <w:szCs w:val="28"/>
          <w:rtl/>
          <w:lang w:val="x-none" w:eastAsia="x-none"/>
        </w:rPr>
      </w:pPr>
    </w:p>
    <w:p w:rsidR="00651430" w:rsidRPr="00651430" w:rsidRDefault="00651430" w:rsidP="00651430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E4B47" w:rsidRDefault="00FE4B47"/>
    <w:sectPr w:rsidR="00FE4B47" w:rsidSect="00651430"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81" w:rsidRDefault="00A65581">
      <w:pPr>
        <w:spacing w:after="0" w:line="240" w:lineRule="auto"/>
      </w:pPr>
      <w:r>
        <w:separator/>
      </w:r>
    </w:p>
  </w:endnote>
  <w:endnote w:type="continuationSeparator" w:id="0">
    <w:p w:rsidR="00A65581" w:rsidRDefault="00A6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0" w:rsidRDefault="00651430" w:rsidP="0065143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850FD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651430" w:rsidRDefault="00651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0" w:rsidRDefault="00651430" w:rsidP="0065143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2763F">
      <w:rPr>
        <w:rStyle w:val="PageNumber"/>
        <w:noProof/>
      </w:rPr>
      <w:t>2</w:t>
    </w:r>
    <w:r>
      <w:rPr>
        <w:rStyle w:val="PageNumber"/>
        <w:rtl/>
      </w:rPr>
      <w:fldChar w:fldCharType="end"/>
    </w:r>
  </w:p>
  <w:p w:rsidR="00651430" w:rsidRDefault="00651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81" w:rsidRDefault="00A65581">
      <w:pPr>
        <w:spacing w:after="0" w:line="240" w:lineRule="auto"/>
      </w:pPr>
      <w:r>
        <w:separator/>
      </w:r>
    </w:p>
  </w:footnote>
  <w:footnote w:type="continuationSeparator" w:id="0">
    <w:p w:rsidR="00A65581" w:rsidRDefault="00A6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0" w:rsidRDefault="00651430">
    <w:pPr>
      <w:pStyle w:val="Header"/>
      <w:rPr>
        <w:rFonts w:ascii="Simplified Arabic" w:hAnsi="Simplified Arabic" w:cs="Simplified Arabic"/>
        <w:b/>
        <w:bCs/>
        <w:rtl/>
      </w:rPr>
    </w:pPr>
  </w:p>
  <w:p w:rsidR="00651430" w:rsidRDefault="00651430" w:rsidP="00651430">
    <w:pPr>
      <w:pStyle w:val="Header"/>
      <w:tabs>
        <w:tab w:val="left" w:pos="13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056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14196"/>
    <w:multiLevelType w:val="hybridMultilevel"/>
    <w:tmpl w:val="B82E3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30"/>
    <w:rsid w:val="0042763F"/>
    <w:rsid w:val="005007D1"/>
    <w:rsid w:val="00651430"/>
    <w:rsid w:val="00682D4B"/>
    <w:rsid w:val="008406FD"/>
    <w:rsid w:val="00894E24"/>
    <w:rsid w:val="00A231E0"/>
    <w:rsid w:val="00A65581"/>
    <w:rsid w:val="00A850FD"/>
    <w:rsid w:val="00B16677"/>
    <w:rsid w:val="00BE1D2B"/>
    <w:rsid w:val="00BE402A"/>
    <w:rsid w:val="00EA711B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430"/>
  </w:style>
  <w:style w:type="paragraph" w:styleId="Footer">
    <w:name w:val="footer"/>
    <w:basedOn w:val="Normal"/>
    <w:link w:val="FooterChar"/>
    <w:uiPriority w:val="99"/>
    <w:semiHidden/>
    <w:unhideWhenUsed/>
    <w:rsid w:val="0065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430"/>
  </w:style>
  <w:style w:type="character" w:styleId="PageNumber">
    <w:name w:val="page number"/>
    <w:basedOn w:val="DefaultParagraphFont"/>
    <w:rsid w:val="00651430"/>
  </w:style>
  <w:style w:type="paragraph" w:styleId="ListParagraph">
    <w:name w:val="List Paragraph"/>
    <w:basedOn w:val="Normal"/>
    <w:uiPriority w:val="34"/>
    <w:qFormat/>
    <w:rsid w:val="00BE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430"/>
  </w:style>
  <w:style w:type="paragraph" w:styleId="Footer">
    <w:name w:val="footer"/>
    <w:basedOn w:val="Normal"/>
    <w:link w:val="FooterChar"/>
    <w:uiPriority w:val="99"/>
    <w:semiHidden/>
    <w:unhideWhenUsed/>
    <w:rsid w:val="0065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430"/>
  </w:style>
  <w:style w:type="character" w:styleId="PageNumber">
    <w:name w:val="page number"/>
    <w:basedOn w:val="DefaultParagraphFont"/>
    <w:rsid w:val="00651430"/>
  </w:style>
  <w:style w:type="paragraph" w:styleId="ListParagraph">
    <w:name w:val="List Paragraph"/>
    <w:basedOn w:val="Normal"/>
    <w:uiPriority w:val="34"/>
    <w:qFormat/>
    <w:rsid w:val="00BE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6</cp:revision>
  <cp:lastPrinted>2023-10-18T10:51:00Z</cp:lastPrinted>
  <dcterms:created xsi:type="dcterms:W3CDTF">2023-04-09T23:22:00Z</dcterms:created>
  <dcterms:modified xsi:type="dcterms:W3CDTF">2024-02-04T21:29:00Z</dcterms:modified>
</cp:coreProperties>
</file>