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A0" w:rsidRPr="00476F28" w:rsidRDefault="002C10A0" w:rsidP="002C10A0">
      <w:pPr>
        <w:pStyle w:val="1"/>
        <w:rPr>
          <w:rtl/>
        </w:rPr>
      </w:pPr>
      <w:bookmarkStart w:id="0" w:name="_GoBack"/>
      <w:bookmarkEnd w:id="0"/>
      <w:r w:rsidRPr="00476F28">
        <w:rPr>
          <w:rtl/>
        </w:rPr>
        <w:t xml:space="preserve">توصيف مقرر </w:t>
      </w:r>
      <w:r w:rsidRPr="009B427A">
        <w:rPr>
          <w:rFonts w:hint="cs"/>
          <w:rtl/>
        </w:rPr>
        <w:t>العلاقات</w:t>
      </w:r>
      <w:r w:rsidRPr="009B427A">
        <w:rPr>
          <w:rtl/>
        </w:rPr>
        <w:t xml:space="preserve"> </w:t>
      </w:r>
      <w:r w:rsidRPr="009B427A">
        <w:rPr>
          <w:rFonts w:hint="cs"/>
          <w:rtl/>
        </w:rPr>
        <w:t>العامة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161"/>
        <w:gridCol w:w="3186"/>
        <w:gridCol w:w="2442"/>
      </w:tblGrid>
      <w:tr w:rsidR="002C10A0" w:rsidRPr="00D22BB8" w:rsidTr="00562E3C">
        <w:trPr>
          <w:jc w:val="center"/>
        </w:trPr>
        <w:tc>
          <w:tcPr>
            <w:tcW w:w="8789" w:type="dxa"/>
            <w:gridSpan w:val="3"/>
            <w:shd w:val="clear" w:color="auto" w:fill="DAEEF3"/>
          </w:tcPr>
          <w:p w:rsidR="002C10A0" w:rsidRPr="001A6B38" w:rsidRDefault="002C10A0" w:rsidP="002C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2C10A0" w:rsidRPr="00D22BB8" w:rsidTr="00360B11">
        <w:trPr>
          <w:jc w:val="center"/>
        </w:trPr>
        <w:tc>
          <w:tcPr>
            <w:tcW w:w="3161" w:type="dxa"/>
            <w:shd w:val="clear" w:color="auto" w:fill="auto"/>
          </w:tcPr>
          <w:p w:rsidR="002C10A0" w:rsidRPr="002C10A0" w:rsidRDefault="002C10A0" w:rsidP="002C10A0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 w:rsidRPr="00E0049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الرمز الكودى:</w:t>
            </w: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TBM 503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2C10A0" w:rsidRPr="00E0049A" w:rsidRDefault="002C10A0" w:rsidP="00360B11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E0049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اسم المقرر:</w:t>
            </w:r>
            <w:r w:rsidRPr="00E0049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 xml:space="preserve"> العلاقات العامة</w:t>
            </w:r>
          </w:p>
        </w:tc>
        <w:tc>
          <w:tcPr>
            <w:tcW w:w="2442" w:type="dxa"/>
            <w:shd w:val="clear" w:color="auto" w:fill="auto"/>
          </w:tcPr>
          <w:p w:rsidR="002C10A0" w:rsidRPr="00E0049A" w:rsidRDefault="00360B11" w:rsidP="00360B1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المستوى</w:t>
            </w:r>
            <w:r w:rsidR="002C10A0" w:rsidRPr="00E0049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الثالث</w:t>
            </w:r>
          </w:p>
        </w:tc>
      </w:tr>
      <w:tr w:rsidR="002C10A0" w:rsidRPr="00D22BB8" w:rsidTr="00360B11">
        <w:trPr>
          <w:jc w:val="center"/>
        </w:trPr>
        <w:tc>
          <w:tcPr>
            <w:tcW w:w="3161" w:type="dxa"/>
            <w:shd w:val="clear" w:color="auto" w:fill="auto"/>
          </w:tcPr>
          <w:p w:rsidR="002C10A0" w:rsidRPr="00E0049A" w:rsidRDefault="00360B11" w:rsidP="00360B1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البرنامج</w:t>
            </w:r>
            <w:r w:rsidR="002C10A0" w:rsidRPr="00E0049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ادارة الأعمال فى الس</w:t>
            </w:r>
            <w:r w:rsidR="006E106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ي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احة</w:t>
            </w:r>
          </w:p>
        </w:tc>
        <w:tc>
          <w:tcPr>
            <w:tcW w:w="3186" w:type="dxa"/>
            <w:shd w:val="clear" w:color="auto" w:fill="auto"/>
          </w:tcPr>
          <w:p w:rsidR="002C10A0" w:rsidRPr="00E0049A" w:rsidRDefault="00360B11" w:rsidP="00562E3C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عدد الساعات: 2</w:t>
            </w:r>
          </w:p>
        </w:tc>
        <w:tc>
          <w:tcPr>
            <w:tcW w:w="2442" w:type="dxa"/>
            <w:shd w:val="clear" w:color="auto" w:fill="auto"/>
          </w:tcPr>
          <w:p w:rsidR="002C10A0" w:rsidRPr="00E0049A" w:rsidRDefault="002C10A0" w:rsidP="00360B1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E0049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نظري: </w:t>
            </w:r>
            <w:r w:rsidR="00360B11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1    عملى: 2</w:t>
            </w:r>
          </w:p>
        </w:tc>
      </w:tr>
    </w:tbl>
    <w:p w:rsidR="002C10A0" w:rsidRPr="00476F28" w:rsidRDefault="002C10A0" w:rsidP="002C10A0">
      <w:pPr>
        <w:spacing w:after="0" w:line="240" w:lineRule="auto"/>
        <w:ind w:firstLine="737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433"/>
        <w:gridCol w:w="7356"/>
      </w:tblGrid>
      <w:tr w:rsidR="002C10A0" w:rsidRPr="00D22BB8" w:rsidTr="00562E3C">
        <w:trPr>
          <w:jc w:val="center"/>
        </w:trPr>
        <w:tc>
          <w:tcPr>
            <w:tcW w:w="1452" w:type="dxa"/>
            <w:shd w:val="clear" w:color="auto" w:fill="DAEEF3"/>
          </w:tcPr>
          <w:p w:rsidR="002C10A0" w:rsidRPr="001A6B38" w:rsidRDefault="002C10A0" w:rsidP="002C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630" w:type="dxa"/>
            <w:shd w:val="clear" w:color="auto" w:fill="auto"/>
          </w:tcPr>
          <w:p w:rsidR="002C10A0" w:rsidRPr="00476F28" w:rsidRDefault="002C10A0" w:rsidP="006B6A9E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B4C19">
              <w:rPr>
                <w:rFonts w:cs="Simplified Arabic" w:hint="cs"/>
                <w:sz w:val="24"/>
                <w:szCs w:val="24"/>
                <w:rtl/>
              </w:rPr>
              <w:t>إكساب</w:t>
            </w:r>
            <w:r w:rsidRPr="008B4C19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8B4C19">
              <w:rPr>
                <w:rFonts w:cs="Simplified Arabic" w:hint="cs"/>
                <w:sz w:val="24"/>
                <w:szCs w:val="24"/>
                <w:rtl/>
              </w:rPr>
              <w:t>الطلاب</w:t>
            </w:r>
            <w:r w:rsidRPr="008B4C19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8B4C19">
              <w:rPr>
                <w:rFonts w:cs="Simplified Arabic" w:hint="cs"/>
                <w:sz w:val="24"/>
                <w:szCs w:val="24"/>
                <w:rtl/>
              </w:rPr>
              <w:t>المعارف</w:t>
            </w:r>
            <w:r w:rsidRPr="008B4C19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8B4C19">
              <w:rPr>
                <w:rFonts w:cs="Simplified Arabic" w:hint="cs"/>
                <w:sz w:val="24"/>
                <w:szCs w:val="24"/>
                <w:rtl/>
              </w:rPr>
              <w:t>والمفاهيم</w:t>
            </w:r>
            <w:r w:rsidRPr="008B4C19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8B4C19">
              <w:rPr>
                <w:rFonts w:cs="Simplified Arabic" w:hint="cs"/>
                <w:sz w:val="24"/>
                <w:szCs w:val="24"/>
                <w:rtl/>
              </w:rPr>
              <w:t>الضرورية</w:t>
            </w:r>
            <w:r w:rsidRPr="008B4C19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8B4C19">
              <w:rPr>
                <w:rFonts w:cs="Simplified Arabic" w:hint="cs"/>
                <w:sz w:val="24"/>
                <w:szCs w:val="24"/>
                <w:rtl/>
              </w:rPr>
              <w:t>المتعلقة</w:t>
            </w:r>
            <w:r w:rsidRPr="008B4C19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 xml:space="preserve">بوظيفة </w:t>
            </w:r>
            <w:r w:rsidRPr="00476F28">
              <w:rPr>
                <w:rFonts w:cs="Simplified Arabic"/>
                <w:sz w:val="24"/>
                <w:szCs w:val="24"/>
                <w:rtl/>
              </w:rPr>
              <w:t>العلاقات العامة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في المنشأت السياحية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و</w:t>
            </w:r>
            <w:r w:rsidR="006B6A9E">
              <w:rPr>
                <w:rFonts w:cs="Simplified Arabic" w:hint="cs"/>
                <w:sz w:val="24"/>
                <w:szCs w:val="24"/>
                <w:rtl/>
              </w:rPr>
              <w:t>المبادئ و</w:t>
            </w:r>
            <w:r w:rsidRPr="00476F28">
              <w:rPr>
                <w:rFonts w:cs="Simplified Arabic"/>
                <w:sz w:val="24"/>
                <w:szCs w:val="24"/>
                <w:rtl/>
              </w:rPr>
              <w:t>الأسس التى تقوم عليها وأهميته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م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ا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لمنظمات الأعمال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وخاصة السياح</w:t>
            </w:r>
            <w:r>
              <w:rPr>
                <w:rFonts w:cs="Simplified Arabic" w:hint="cs"/>
                <w:sz w:val="24"/>
                <w:szCs w:val="24"/>
                <w:rtl/>
              </w:rPr>
              <w:t>ي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ة</w:t>
            </w:r>
            <w:r w:rsidRPr="008B4C19"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8B4C19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6B6A9E">
              <w:rPr>
                <w:rFonts w:cs="Simplified Arabic" w:hint="cs"/>
                <w:sz w:val="24"/>
                <w:szCs w:val="24"/>
                <w:rtl/>
              </w:rPr>
              <w:t>و</w:t>
            </w:r>
            <w:r w:rsidRPr="008B4C19">
              <w:rPr>
                <w:rFonts w:cs="Simplified Arabic" w:hint="cs"/>
                <w:sz w:val="24"/>
                <w:szCs w:val="24"/>
                <w:rtl/>
              </w:rPr>
              <w:t>المهارات</w:t>
            </w:r>
            <w:r w:rsidRPr="008B4C19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المرتبطة</w:t>
            </w:r>
            <w:r w:rsidRPr="008B4C19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6B6A9E">
              <w:rPr>
                <w:rFonts w:cs="Simplified Arabic" w:hint="cs"/>
                <w:sz w:val="24"/>
                <w:szCs w:val="24"/>
                <w:rtl/>
              </w:rPr>
              <w:t xml:space="preserve">بادارة </w:t>
            </w:r>
            <w:r>
              <w:rPr>
                <w:rFonts w:cs="Simplified Arabic" w:hint="cs"/>
                <w:sz w:val="24"/>
                <w:szCs w:val="24"/>
                <w:rtl/>
              </w:rPr>
              <w:t>العلاقات العامة</w:t>
            </w:r>
            <w:r w:rsidRPr="00597E4C"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597E4C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97E4C">
              <w:rPr>
                <w:rFonts w:cs="Simplified Arabic" w:hint="cs"/>
                <w:sz w:val="24"/>
                <w:szCs w:val="24"/>
                <w:rtl/>
              </w:rPr>
              <w:t>وكذلك</w:t>
            </w:r>
            <w:r w:rsidRPr="00597E4C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97E4C">
              <w:rPr>
                <w:rFonts w:cs="Simplified Arabic" w:hint="cs"/>
                <w:sz w:val="24"/>
                <w:szCs w:val="24"/>
                <w:rtl/>
              </w:rPr>
              <w:t>اكسابه</w:t>
            </w:r>
            <w:r w:rsidRPr="00597E4C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97E4C">
              <w:rPr>
                <w:rFonts w:cs="Simplified Arabic" w:hint="cs"/>
                <w:sz w:val="24"/>
                <w:szCs w:val="24"/>
                <w:rtl/>
              </w:rPr>
              <w:t>الاتجاهات</w:t>
            </w:r>
            <w:r w:rsidRPr="00597E4C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97E4C">
              <w:rPr>
                <w:rFonts w:cs="Simplified Arabic" w:hint="cs"/>
                <w:sz w:val="24"/>
                <w:szCs w:val="24"/>
                <w:rtl/>
              </w:rPr>
              <w:t>الإيجابية</w:t>
            </w:r>
            <w:r w:rsidRPr="00597E4C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97E4C">
              <w:rPr>
                <w:rFonts w:cs="Simplified Arabic" w:hint="cs"/>
                <w:sz w:val="24"/>
                <w:szCs w:val="24"/>
                <w:rtl/>
              </w:rPr>
              <w:t>نحو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</w:t>
            </w:r>
            <w:r w:rsidR="006B6A9E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ممارسة 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العلاقات العامة</w:t>
            </w:r>
            <w:r w:rsidR="006B6A9E">
              <w:rPr>
                <w:rFonts w:cs="Simplified Arabic" w:hint="cs"/>
                <w:sz w:val="24"/>
                <w:szCs w:val="24"/>
                <w:rtl/>
              </w:rPr>
              <w:t xml:space="preserve"> فى منظمات الاعمال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2C10A0" w:rsidRPr="00D22BB8" w:rsidTr="00562E3C">
        <w:trPr>
          <w:jc w:val="center"/>
        </w:trPr>
        <w:tc>
          <w:tcPr>
            <w:tcW w:w="9082" w:type="dxa"/>
            <w:gridSpan w:val="2"/>
            <w:shd w:val="clear" w:color="auto" w:fill="DAEEF3"/>
          </w:tcPr>
          <w:p w:rsidR="002C10A0" w:rsidRPr="001A6B38" w:rsidRDefault="002C10A0" w:rsidP="002C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2C10A0" w:rsidRPr="00476F28" w:rsidRDefault="002C10A0" w:rsidP="00562E3C">
            <w:pPr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بنهاية هذا المقرر يكون الطالب قادراً على أن: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FDE9D9"/>
          </w:tcPr>
          <w:p w:rsidR="002C10A0" w:rsidRPr="00AC5C7E" w:rsidRDefault="002C10A0" w:rsidP="00562E3C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أ.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المعلومات والمفاهيم</w:t>
            </w:r>
          </w:p>
        </w:tc>
        <w:tc>
          <w:tcPr>
            <w:tcW w:w="7630" w:type="dxa"/>
            <w:shd w:val="clear" w:color="auto" w:fill="auto"/>
          </w:tcPr>
          <w:p w:rsidR="002C10A0" w:rsidRDefault="002C10A0" w:rsidP="0072283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أ-1- يُعرف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72283E">
              <w:rPr>
                <w:rFonts w:cs="Simplified Arabic" w:hint="cs"/>
                <w:sz w:val="24"/>
                <w:szCs w:val="24"/>
                <w:rtl/>
              </w:rPr>
              <w:t xml:space="preserve">وظيفة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العلاقات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داخل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المؤسسات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السياحية</w:t>
            </w:r>
            <w:r w:rsidRPr="00476F28">
              <w:rPr>
                <w:rFonts w:cs="Simplified Arabic"/>
                <w:sz w:val="24"/>
                <w:szCs w:val="24"/>
              </w:rPr>
              <w:t>.</w:t>
            </w:r>
          </w:p>
          <w:p w:rsidR="0072283E" w:rsidRPr="000832CF" w:rsidRDefault="0072283E" w:rsidP="0072283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0832CF">
              <w:rPr>
                <w:rFonts w:cs="Simplified Arabic" w:hint="cs"/>
                <w:sz w:val="24"/>
                <w:szCs w:val="24"/>
                <w:rtl/>
              </w:rPr>
              <w:t>أ-</w:t>
            </w: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- يُحدد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المزيج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الاتصالى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للعلاقات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0832CF">
              <w:rPr>
                <w:rFonts w:cs="Simplified Arabic"/>
                <w:sz w:val="24"/>
                <w:szCs w:val="24"/>
              </w:rPr>
              <w:t>.</w:t>
            </w:r>
          </w:p>
          <w:p w:rsidR="0072283E" w:rsidRDefault="0072283E" w:rsidP="0072283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0832CF">
              <w:rPr>
                <w:rFonts w:cs="Simplified Arabic" w:hint="cs"/>
                <w:sz w:val="24"/>
                <w:szCs w:val="24"/>
                <w:rtl/>
              </w:rPr>
              <w:t>أ-</w:t>
            </w: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- يعدد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خصائص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الرأى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العام</w:t>
            </w:r>
            <w:r w:rsidRPr="000832CF">
              <w:rPr>
                <w:rFonts w:cs="Simplified Arabic"/>
                <w:sz w:val="24"/>
                <w:szCs w:val="24"/>
              </w:rPr>
              <w:t>.</w:t>
            </w:r>
          </w:p>
          <w:p w:rsidR="0072283E" w:rsidRPr="00476F28" w:rsidRDefault="0072283E" w:rsidP="0072283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أ-4-يعدد أهداف ووظائف العلاقات العامة </w:t>
            </w:r>
          </w:p>
          <w:p w:rsidR="002C10A0" w:rsidRPr="00476F28" w:rsidRDefault="002C10A0" w:rsidP="0072283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أ-</w:t>
            </w:r>
            <w:r w:rsidR="0072283E">
              <w:rPr>
                <w:rFonts w:cs="Simplified Arabic" w:hint="cs"/>
                <w:sz w:val="24"/>
                <w:szCs w:val="24"/>
                <w:rtl/>
              </w:rPr>
              <w:t>5</w:t>
            </w:r>
            <w:r w:rsidR="00A163C4">
              <w:rPr>
                <w:rFonts w:cs="Simplified Arabic" w:hint="cs"/>
                <w:sz w:val="24"/>
                <w:szCs w:val="24"/>
                <w:rtl/>
              </w:rPr>
              <w:t>- يح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دد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72283E">
              <w:rPr>
                <w:rFonts w:cs="Simplified Arabic" w:hint="cs"/>
                <w:sz w:val="24"/>
                <w:szCs w:val="24"/>
                <w:rtl/>
              </w:rPr>
              <w:t xml:space="preserve">نظم ادارة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أنشطة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العلاقات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داخل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المؤسسات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السياحية</w:t>
            </w:r>
            <w:r w:rsidRPr="00476F28">
              <w:rPr>
                <w:rFonts w:cs="Simplified Arabic"/>
                <w:sz w:val="24"/>
                <w:szCs w:val="24"/>
              </w:rPr>
              <w:t>.</w:t>
            </w:r>
          </w:p>
          <w:p w:rsidR="002C10A0" w:rsidRPr="000832CF" w:rsidRDefault="002C10A0" w:rsidP="0072283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0832CF">
              <w:rPr>
                <w:rFonts w:cs="Simplified Arabic" w:hint="cs"/>
                <w:sz w:val="24"/>
                <w:szCs w:val="24"/>
                <w:rtl/>
              </w:rPr>
              <w:t>أ-</w:t>
            </w:r>
            <w:r w:rsidR="0072283E">
              <w:rPr>
                <w:rFonts w:cs="Simplified Arabic" w:hint="cs"/>
                <w:sz w:val="24"/>
                <w:szCs w:val="24"/>
                <w:rtl/>
              </w:rPr>
              <w:t>6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 xml:space="preserve">- </w:t>
            </w:r>
            <w:r w:rsidR="0072283E">
              <w:rPr>
                <w:rFonts w:cs="Simplified Arabic" w:hint="cs"/>
                <w:sz w:val="24"/>
                <w:szCs w:val="24"/>
                <w:rtl/>
              </w:rPr>
              <w:t xml:space="preserve">يناقش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الجوانب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التنظيمية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للعلاقات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0832CF">
              <w:rPr>
                <w:rFonts w:cs="Simplified Arabic"/>
                <w:sz w:val="24"/>
                <w:szCs w:val="24"/>
              </w:rPr>
              <w:t>.</w:t>
            </w:r>
          </w:p>
          <w:p w:rsidR="002C10A0" w:rsidRPr="00476F28" w:rsidRDefault="002C10A0" w:rsidP="0072283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0832CF">
              <w:rPr>
                <w:rFonts w:cs="Simplified Arabic" w:hint="cs"/>
                <w:sz w:val="24"/>
                <w:szCs w:val="24"/>
                <w:rtl/>
              </w:rPr>
              <w:t>أ-</w:t>
            </w:r>
            <w:r w:rsidR="0072283E">
              <w:rPr>
                <w:rFonts w:cs="Simplified Arabic" w:hint="cs"/>
                <w:sz w:val="24"/>
                <w:szCs w:val="24"/>
                <w:rtl/>
              </w:rPr>
              <w:t>7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- يُحدد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أهمية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استخدام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البحوث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والدراسات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فى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نشاط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العلاقات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476F28">
              <w:rPr>
                <w:rFonts w:cs="Simplified Arabic"/>
                <w:sz w:val="24"/>
                <w:szCs w:val="24"/>
              </w:rPr>
              <w:t>.</w:t>
            </w:r>
          </w:p>
          <w:p w:rsidR="002C10A0" w:rsidRPr="00476F28" w:rsidRDefault="002C10A0" w:rsidP="00A163C4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أ-</w:t>
            </w:r>
            <w:r w:rsidR="0072283E">
              <w:rPr>
                <w:rFonts w:cs="Simplified Arabic" w:hint="cs"/>
                <w:sz w:val="24"/>
                <w:szCs w:val="24"/>
                <w:rtl/>
              </w:rPr>
              <w:t>8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 xml:space="preserve">- </w:t>
            </w:r>
            <w:r w:rsidR="00A163C4">
              <w:rPr>
                <w:rFonts w:cs="Simplified Arabic" w:hint="cs"/>
                <w:sz w:val="24"/>
                <w:szCs w:val="24"/>
                <w:rtl/>
              </w:rPr>
              <w:t>يرتب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مراحل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تخطيط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نشاط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العلاقات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العامة</w:t>
            </w:r>
          </w:p>
          <w:p w:rsidR="002C10A0" w:rsidRDefault="002C10A0" w:rsidP="0072283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أ-</w:t>
            </w:r>
            <w:r w:rsidR="0072283E">
              <w:rPr>
                <w:rFonts w:cs="Simplified Arabic" w:hint="cs"/>
                <w:sz w:val="24"/>
                <w:szCs w:val="24"/>
                <w:rtl/>
              </w:rPr>
              <w:t>9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- يُحدد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وسائل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الاتصال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فى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العلاقات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العامة</w:t>
            </w:r>
          </w:p>
          <w:p w:rsidR="00690C31" w:rsidRDefault="007A033C" w:rsidP="0072283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أ-10- يحدد مراح</w:t>
            </w:r>
            <w:r w:rsidR="00690C31">
              <w:rPr>
                <w:rFonts w:cs="Simplified Arabic" w:hint="cs"/>
                <w:sz w:val="24"/>
                <w:szCs w:val="24"/>
                <w:rtl/>
              </w:rPr>
              <w:t>ل ادارة علاقات العملاء</w:t>
            </w:r>
            <w:r w:rsidR="00E50FA0">
              <w:rPr>
                <w:rFonts w:cs="Simplified Arabic"/>
                <w:sz w:val="24"/>
                <w:szCs w:val="24"/>
                <w:lang w:bidi="ar-EG"/>
              </w:rPr>
              <w:t xml:space="preserve">CRM </w:t>
            </w:r>
          </w:p>
          <w:p w:rsidR="00E50FA0" w:rsidRPr="009F5463" w:rsidRDefault="00E50FA0" w:rsidP="0072283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أ-11- يشرح مكونات ادارة علاقات العاملين </w:t>
            </w:r>
            <w:r>
              <w:rPr>
                <w:rFonts w:cs="Simplified Arabic"/>
                <w:sz w:val="24"/>
                <w:szCs w:val="24"/>
              </w:rPr>
              <w:t>ERM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FDE9D9"/>
          </w:tcPr>
          <w:p w:rsidR="002C10A0" w:rsidRPr="00AC5C7E" w:rsidRDefault="002C10A0" w:rsidP="00562E3C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>ب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. المهارات الذهنية</w:t>
            </w:r>
          </w:p>
        </w:tc>
        <w:tc>
          <w:tcPr>
            <w:tcW w:w="7630" w:type="dxa"/>
            <w:shd w:val="clear" w:color="auto" w:fill="auto"/>
          </w:tcPr>
          <w:p w:rsidR="002C10A0" w:rsidRDefault="0072283E" w:rsidP="003662B1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ب-1- </w:t>
            </w:r>
            <w:r w:rsidR="003662B1">
              <w:rPr>
                <w:rFonts w:cs="Simplified Arabic" w:hint="cs"/>
                <w:sz w:val="24"/>
                <w:szCs w:val="24"/>
                <w:rtl/>
              </w:rPr>
              <w:t>يفسر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أسباب الاهتمام بالعلاقات العامة </w:t>
            </w:r>
          </w:p>
          <w:p w:rsidR="00E035AF" w:rsidRPr="00E035AF" w:rsidRDefault="00E035AF" w:rsidP="00E035AF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EG"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ب-</w:t>
            </w:r>
            <w:r>
              <w:rPr>
                <w:rFonts w:cs="Simplified Arabic" w:hint="cs"/>
                <w:sz w:val="24"/>
                <w:szCs w:val="24"/>
                <w:rtl/>
              </w:rPr>
              <w:t>2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- يميز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بين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عناصر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المزيج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الاتصالى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للعلاقات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2C10A0" w:rsidRPr="00476F28" w:rsidRDefault="002C10A0" w:rsidP="00E035AF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ب-</w:t>
            </w:r>
            <w:r w:rsidR="00E035AF">
              <w:rPr>
                <w:rFonts w:cs="Simplified Arabic" w:hint="cs"/>
                <w:sz w:val="24"/>
                <w:szCs w:val="24"/>
                <w:rtl/>
              </w:rPr>
              <w:t>3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- يميز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بين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أنواع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الرأى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العام</w:t>
            </w:r>
            <w:r w:rsidRPr="00476F28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2C10A0" w:rsidRPr="00476F28" w:rsidRDefault="002C10A0" w:rsidP="00E035AF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ب-</w:t>
            </w:r>
            <w:r w:rsidR="00E035AF">
              <w:rPr>
                <w:rFonts w:cs="Simplified Arabic" w:hint="cs"/>
                <w:sz w:val="24"/>
                <w:szCs w:val="24"/>
                <w:rtl/>
              </w:rPr>
              <w:t>4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- يُصنف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أهداف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العلاقات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تجاه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الجمهور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الداخلى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والخارجى</w:t>
            </w:r>
            <w:r w:rsidRPr="00476F28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2C10A0" w:rsidRPr="00476F28" w:rsidRDefault="002C10A0" w:rsidP="00E035AF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ب-</w:t>
            </w:r>
            <w:r w:rsidR="00E035AF">
              <w:rPr>
                <w:rFonts w:cs="Simplified Arabic" w:hint="cs"/>
                <w:sz w:val="24"/>
                <w:szCs w:val="24"/>
                <w:rtl/>
              </w:rPr>
              <w:t>5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- يميز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بين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وظائف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العلاقات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داخل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المنظمة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ووظائفها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خارج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المنظمة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2C10A0" w:rsidRPr="00476F28" w:rsidRDefault="002C10A0" w:rsidP="00E035AF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ب-</w:t>
            </w:r>
            <w:r w:rsidR="00E035AF">
              <w:rPr>
                <w:rFonts w:cs="Simplified Arabic" w:hint="cs"/>
                <w:sz w:val="24"/>
                <w:szCs w:val="24"/>
                <w:rtl/>
              </w:rPr>
              <w:t>6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- يُصنف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أنشطة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العلاقات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فى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المنظمة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2C10A0" w:rsidRDefault="002C10A0" w:rsidP="00A163C4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ب-</w:t>
            </w:r>
            <w:r w:rsidR="00E035AF">
              <w:rPr>
                <w:rFonts w:cs="Simplified Arabic" w:hint="cs"/>
                <w:sz w:val="24"/>
                <w:szCs w:val="24"/>
                <w:rtl/>
              </w:rPr>
              <w:t>7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- ي</w:t>
            </w:r>
            <w:r w:rsidR="00A163C4">
              <w:rPr>
                <w:rFonts w:cs="Simplified Arabic" w:hint="cs"/>
                <w:sz w:val="24"/>
                <w:szCs w:val="24"/>
                <w:rtl/>
              </w:rPr>
              <w:t>ُ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قيم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الجوانب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التنظيمية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للعلاقات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A163C4">
              <w:rPr>
                <w:rFonts w:cs="Simplified Arabic" w:hint="cs"/>
                <w:sz w:val="24"/>
                <w:szCs w:val="24"/>
                <w:rtl/>
              </w:rPr>
              <w:t>فى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المنظمات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السياحية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والفندقية</w:t>
            </w:r>
            <w:r w:rsidRPr="00476F28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3662B1" w:rsidRPr="00476F28" w:rsidRDefault="003662B1" w:rsidP="00A163C4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ب-8- يحلل مراحل تخطيط حملة العلاقات العامة </w:t>
            </w:r>
          </w:p>
          <w:p w:rsidR="002C10A0" w:rsidRPr="000832CF" w:rsidRDefault="002C10A0" w:rsidP="003662B1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 w:rsidRPr="000832CF">
              <w:rPr>
                <w:rFonts w:cs="Simplified Arabic" w:hint="cs"/>
                <w:sz w:val="24"/>
                <w:szCs w:val="24"/>
                <w:rtl/>
              </w:rPr>
              <w:t>ب-</w:t>
            </w:r>
            <w:r w:rsidR="003662B1">
              <w:rPr>
                <w:rFonts w:cs="Simplified Arabic" w:hint="cs"/>
                <w:sz w:val="24"/>
                <w:szCs w:val="24"/>
                <w:rtl/>
              </w:rPr>
              <w:t>9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- يُصنف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أساليب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ووسائل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الاتصال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التى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تستخدم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فى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العلاقات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0832CF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2C10A0" w:rsidRPr="000832CF" w:rsidRDefault="002C10A0" w:rsidP="003662B1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 w:rsidRPr="000832CF">
              <w:rPr>
                <w:rFonts w:cs="Simplified Arabic" w:hint="cs"/>
                <w:sz w:val="24"/>
                <w:szCs w:val="24"/>
                <w:rtl/>
              </w:rPr>
              <w:t>ب-</w:t>
            </w:r>
            <w:r w:rsidR="003662B1">
              <w:rPr>
                <w:rFonts w:cs="Simplified Arabic" w:hint="cs"/>
                <w:sz w:val="24"/>
                <w:szCs w:val="24"/>
                <w:rtl/>
              </w:rPr>
              <w:t>10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- يناقش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مراحل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تقييم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العلاقات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 w:rsidRPr="000832CF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2C10A0" w:rsidRPr="00476F28" w:rsidRDefault="002C10A0" w:rsidP="003662B1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0832CF">
              <w:rPr>
                <w:rFonts w:cs="Simplified Arabic" w:hint="cs"/>
                <w:sz w:val="24"/>
                <w:szCs w:val="24"/>
                <w:rtl/>
              </w:rPr>
              <w:t>ب-</w:t>
            </w:r>
            <w:r w:rsidR="003662B1">
              <w:rPr>
                <w:rFonts w:cs="Simplified Arabic" w:hint="cs"/>
                <w:sz w:val="24"/>
                <w:szCs w:val="24"/>
                <w:rtl/>
              </w:rPr>
              <w:t>11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- يعدد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عوامل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نجاح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عملية</w:t>
            </w:r>
            <w:r w:rsidRPr="000832C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0832CF">
              <w:rPr>
                <w:rFonts w:cs="Simplified Arabic" w:hint="cs"/>
                <w:sz w:val="24"/>
                <w:szCs w:val="24"/>
                <w:rtl/>
              </w:rPr>
              <w:t>الاتصال</w:t>
            </w:r>
            <w:r w:rsidRPr="000832CF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FDE9D9"/>
          </w:tcPr>
          <w:p w:rsidR="002C10A0" w:rsidRPr="00AC5C7E" w:rsidRDefault="002C10A0" w:rsidP="00562E3C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ج.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المهارات المهنية</w:t>
            </w:r>
          </w:p>
        </w:tc>
        <w:tc>
          <w:tcPr>
            <w:tcW w:w="7630" w:type="dxa"/>
            <w:shd w:val="clear" w:color="auto" w:fill="auto"/>
          </w:tcPr>
          <w:p w:rsidR="002C10A0" w:rsidRPr="00476F28" w:rsidRDefault="002C10A0" w:rsidP="00C366E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 xml:space="preserve">ج-1- يوضح </w:t>
            </w:r>
            <w:r w:rsidRPr="00476F28">
              <w:rPr>
                <w:rFonts w:cs="Simplified Arabic"/>
                <w:sz w:val="24"/>
                <w:szCs w:val="24"/>
                <w:rtl/>
              </w:rPr>
              <w:t>المواصفات الواجب توافرها فى العاملين بإدارة العلاقات العامة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 xml:space="preserve"> في المنشأت السياحية.</w:t>
            </w:r>
          </w:p>
          <w:p w:rsidR="002C10A0" w:rsidRPr="00476F28" w:rsidRDefault="002C10A0" w:rsidP="00562E3C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lastRenderedPageBreak/>
              <w:t>ج-2-</w:t>
            </w:r>
            <w:r w:rsidR="00690C31">
              <w:rPr>
                <w:rFonts w:cs="Simplified Arabic" w:hint="cs"/>
                <w:sz w:val="24"/>
                <w:szCs w:val="24"/>
                <w:rtl/>
              </w:rPr>
              <w:t xml:space="preserve"> يمارس عمل خطة لأنشطة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العلاقات العامة داخل المنشأت السياحية.</w:t>
            </w:r>
          </w:p>
          <w:p w:rsidR="002C10A0" w:rsidRPr="00B44EFF" w:rsidRDefault="002C10A0" w:rsidP="00C366E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B44EFF">
              <w:rPr>
                <w:rFonts w:cs="Simplified Arabic" w:hint="cs"/>
                <w:sz w:val="24"/>
                <w:szCs w:val="24"/>
                <w:rtl/>
              </w:rPr>
              <w:t>ج-</w:t>
            </w:r>
            <w:r w:rsidR="00C366EE">
              <w:rPr>
                <w:rFonts w:cs="Simplified Arabic" w:hint="cs"/>
                <w:sz w:val="24"/>
                <w:szCs w:val="24"/>
                <w:rtl/>
              </w:rPr>
              <w:t>3</w:t>
            </w:r>
            <w:r w:rsidRPr="00B44EFF">
              <w:rPr>
                <w:rFonts w:cs="Simplified Arabic" w:hint="cs"/>
                <w:sz w:val="24"/>
                <w:szCs w:val="24"/>
                <w:rtl/>
              </w:rPr>
              <w:t xml:space="preserve">- </w:t>
            </w:r>
            <w:r w:rsidRPr="00B44EFF">
              <w:rPr>
                <w:rFonts w:hint="cs"/>
                <w:rtl/>
              </w:rPr>
              <w:t xml:space="preserve">يوظف </w:t>
            </w:r>
            <w:r w:rsidRPr="00B44EFF">
              <w:rPr>
                <w:rFonts w:cs="Simplified Arabic" w:hint="cs"/>
                <w:sz w:val="24"/>
                <w:szCs w:val="24"/>
                <w:rtl/>
              </w:rPr>
              <w:t>الأساليب</w:t>
            </w:r>
            <w:r w:rsidRPr="00B44EF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44EFF">
              <w:rPr>
                <w:rFonts w:cs="Simplified Arabic" w:hint="cs"/>
                <w:sz w:val="24"/>
                <w:szCs w:val="24"/>
                <w:rtl/>
              </w:rPr>
              <w:t>التنفيذية</w:t>
            </w:r>
            <w:r w:rsidRPr="00B44EFF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C366EE">
              <w:rPr>
                <w:rFonts w:cs="Simplified Arabic" w:hint="cs"/>
                <w:sz w:val="24"/>
                <w:szCs w:val="24"/>
                <w:rtl/>
              </w:rPr>
              <w:t>لعمل خطة لانشطة العلاقات العامة</w:t>
            </w:r>
            <w:r w:rsidRPr="00B44EFF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2C10A0" w:rsidRPr="00476F28" w:rsidRDefault="002C10A0" w:rsidP="00C366E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ج-</w:t>
            </w:r>
            <w:r w:rsidR="00C366EE">
              <w:rPr>
                <w:rFonts w:cs="Simplified Arabic" w:hint="cs"/>
                <w:sz w:val="24"/>
                <w:szCs w:val="24"/>
                <w:rtl/>
              </w:rPr>
              <w:t>4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- يستخدم أساليب ووسائل الاتصال فى العلاقات العامة بكفاءة.</w:t>
            </w:r>
          </w:p>
          <w:p w:rsidR="002C10A0" w:rsidRDefault="002C10A0" w:rsidP="00C366E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ج-</w:t>
            </w:r>
            <w:r w:rsidR="00C366EE">
              <w:rPr>
                <w:rFonts w:cs="Simplified Arabic" w:hint="cs"/>
                <w:sz w:val="24"/>
                <w:szCs w:val="24"/>
                <w:rtl/>
              </w:rPr>
              <w:t>5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- ينفذ حملة للعلاقات العامة.</w:t>
            </w:r>
          </w:p>
          <w:p w:rsidR="00B34E31" w:rsidRPr="00476F28" w:rsidRDefault="00B34E31" w:rsidP="00C366EE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ج-6- </w:t>
            </w:r>
            <w:r w:rsidR="003662B1">
              <w:rPr>
                <w:rFonts w:cs="Simplified Arabic" w:hint="cs"/>
                <w:sz w:val="24"/>
                <w:szCs w:val="24"/>
                <w:rtl/>
              </w:rPr>
              <w:t>يطبق مراحل ادارة ع</w:t>
            </w:r>
            <w:r>
              <w:rPr>
                <w:rFonts w:cs="Simplified Arabic" w:hint="cs"/>
                <w:sz w:val="24"/>
                <w:szCs w:val="24"/>
                <w:rtl/>
              </w:rPr>
              <w:t>لاقات العملاء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FDE9D9"/>
          </w:tcPr>
          <w:p w:rsidR="002C10A0" w:rsidRPr="00AC5C7E" w:rsidRDefault="002C10A0" w:rsidP="00562E3C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lastRenderedPageBreak/>
              <w:t xml:space="preserve">د.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المهارات العامة</w:t>
            </w:r>
          </w:p>
        </w:tc>
        <w:tc>
          <w:tcPr>
            <w:tcW w:w="7630" w:type="dxa"/>
            <w:shd w:val="clear" w:color="auto" w:fill="auto"/>
          </w:tcPr>
          <w:p w:rsidR="002C10A0" w:rsidRPr="00B44EFF" w:rsidRDefault="002C10A0" w:rsidP="00562E3C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 xml:space="preserve">د-1-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يكتسب </w:t>
            </w:r>
            <w:r w:rsidRPr="00B44EFF">
              <w:rPr>
                <w:rFonts w:cs="Simplified Arabic" w:hint="cs"/>
                <w:sz w:val="24"/>
                <w:szCs w:val="24"/>
                <w:rtl/>
              </w:rPr>
              <w:t>مهارة الاتصال الفعال.</w:t>
            </w:r>
          </w:p>
          <w:p w:rsidR="002C10A0" w:rsidRPr="00B44EFF" w:rsidRDefault="002C10A0" w:rsidP="00562E3C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B44EFF">
              <w:rPr>
                <w:rFonts w:cs="Simplified Arabic" w:hint="cs"/>
                <w:sz w:val="24"/>
                <w:szCs w:val="24"/>
                <w:rtl/>
              </w:rPr>
              <w:t xml:space="preserve">د-2- </w:t>
            </w:r>
            <w:r w:rsidRPr="00B44EF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يقدم عروض فعالة.</w:t>
            </w:r>
          </w:p>
          <w:p w:rsidR="002C10A0" w:rsidRPr="00B44EFF" w:rsidRDefault="002C10A0" w:rsidP="00562E3C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 w:rsidRPr="00B44EFF">
              <w:rPr>
                <w:rFonts w:cs="Simplified Arabic" w:hint="cs"/>
                <w:sz w:val="24"/>
                <w:szCs w:val="24"/>
                <w:rtl/>
              </w:rPr>
              <w:t>د-3-</w:t>
            </w:r>
            <w:r w:rsidRPr="00B44EF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ينظم مناقشات بشكل فعال.</w:t>
            </w:r>
          </w:p>
          <w:p w:rsidR="002C10A0" w:rsidRPr="00B44EFF" w:rsidRDefault="002C10A0" w:rsidP="00562E3C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B44EFF">
              <w:rPr>
                <w:rFonts w:cs="Simplified Arabic" w:hint="cs"/>
                <w:sz w:val="24"/>
                <w:szCs w:val="24"/>
                <w:rtl/>
              </w:rPr>
              <w:t>د-4- يعمل بكفاءة فى فريق.</w:t>
            </w:r>
          </w:p>
          <w:p w:rsidR="002C10A0" w:rsidRPr="00B44EFF" w:rsidRDefault="002C10A0" w:rsidP="00562E3C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B44EFF">
              <w:rPr>
                <w:rFonts w:cs="Simplified Arabic" w:hint="cs"/>
                <w:sz w:val="24"/>
                <w:szCs w:val="24"/>
                <w:rtl/>
              </w:rPr>
              <w:t xml:space="preserve">د-5- </w:t>
            </w:r>
            <w:r w:rsidRPr="00B44EF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يتعامل مع المشكلات في بيئة العمل</w:t>
            </w:r>
          </w:p>
          <w:p w:rsidR="002C10A0" w:rsidRDefault="002C10A0" w:rsidP="00E035AF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د-</w:t>
            </w:r>
            <w:r w:rsidR="00E035AF">
              <w:rPr>
                <w:rFonts w:cs="Simplified Arabic" w:hint="cs"/>
                <w:sz w:val="24"/>
                <w:szCs w:val="24"/>
                <w:rtl/>
              </w:rPr>
              <w:t>6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- </w:t>
            </w:r>
            <w:r w:rsidRPr="00476F28">
              <w:rPr>
                <w:rFonts w:cs="Simplified Arabic" w:hint="cs"/>
                <w:sz w:val="24"/>
                <w:szCs w:val="24"/>
                <w:rtl/>
              </w:rPr>
              <w:t>يتعلم ذاتيا من خلال الاستفادة من المعلومات المتاحة على مواقع الانترنت</w:t>
            </w:r>
          </w:p>
          <w:p w:rsidR="002C10A0" w:rsidRDefault="002C10A0" w:rsidP="00E035AF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د-</w:t>
            </w:r>
            <w:r w:rsidR="00E035AF">
              <w:rPr>
                <w:rFonts w:cs="Simplified Arabic" w:hint="cs"/>
                <w:sz w:val="24"/>
                <w:szCs w:val="24"/>
                <w:rtl/>
              </w:rPr>
              <w:t>7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- يدير الوقت بكفاءة </w:t>
            </w:r>
          </w:p>
          <w:p w:rsidR="002C10A0" w:rsidRPr="00476F28" w:rsidRDefault="002C10A0" w:rsidP="00E035AF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د-</w:t>
            </w:r>
            <w:r w:rsidR="00E035AF">
              <w:rPr>
                <w:rFonts w:cs="Simplified Arabic" w:hint="cs"/>
                <w:sz w:val="24"/>
                <w:szCs w:val="24"/>
                <w:rtl/>
              </w:rPr>
              <w:t>8</w:t>
            </w:r>
            <w:r>
              <w:rPr>
                <w:rFonts w:cs="Simplified Arabic" w:hint="cs"/>
                <w:sz w:val="24"/>
                <w:szCs w:val="24"/>
                <w:rtl/>
              </w:rPr>
              <w:t>- يتعامل مع ضغوط العمل.</w:t>
            </w:r>
          </w:p>
        </w:tc>
      </w:tr>
      <w:tr w:rsidR="002C10A0" w:rsidRPr="00D22BB8" w:rsidTr="00562E3C">
        <w:trPr>
          <w:jc w:val="center"/>
        </w:trPr>
        <w:tc>
          <w:tcPr>
            <w:tcW w:w="9082" w:type="dxa"/>
            <w:gridSpan w:val="2"/>
            <w:shd w:val="clear" w:color="auto" w:fill="DAEEF3"/>
          </w:tcPr>
          <w:p w:rsidR="002C10A0" w:rsidRPr="001A6B38" w:rsidRDefault="002C10A0" w:rsidP="002C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محتوى المقرر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630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>مقدمة واستعراض المقرر وقائمة المراجع وأساليب التقييم التى ستتبع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0</w:t>
            </w:r>
          </w:p>
          <w:p w:rsidR="002C10A0" w:rsidRPr="00476F28" w:rsidRDefault="002C10A0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>مفاهيم أساسية- المزيج الاتصالى للعلاقات العامة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- 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>أسس العلاقات العامة</w:t>
            </w:r>
          </w:p>
          <w:p w:rsidR="002C10A0" w:rsidRPr="00476F28" w:rsidRDefault="002C10A0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الرأى العام- أهميته- العوامل المؤثرة فيه.</w:t>
            </w:r>
          </w:p>
          <w:p w:rsidR="002C10A0" w:rsidRPr="00476F28" w:rsidRDefault="002C10A0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أهداف ووظائف وأنشطة العلاقات العامة</w:t>
            </w:r>
          </w:p>
          <w:p w:rsidR="002C10A0" w:rsidRPr="00476F28" w:rsidRDefault="002C10A0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>الجوانب التنظيمية فى مجال العلاقات العامة – تابع الجوانب التنظيمية فى مجال العلاقات العامة</w:t>
            </w:r>
          </w:p>
          <w:p w:rsidR="002C10A0" w:rsidRPr="00476F28" w:rsidRDefault="002C10A0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تخطيط نشاط العلاقات العامة</w:t>
            </w:r>
          </w:p>
          <w:p w:rsidR="002C10A0" w:rsidRPr="00476F28" w:rsidRDefault="002C10A0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الاتصال فى مجال العلاقات العامة</w:t>
            </w:r>
          </w:p>
          <w:p w:rsidR="002C10A0" w:rsidRPr="00476F28" w:rsidRDefault="002C10A0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تقييم العلاقات العامة</w:t>
            </w:r>
          </w:p>
          <w:p w:rsidR="002C10A0" w:rsidRPr="00476F28" w:rsidRDefault="002C10A0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العلاقات العامة والسياحة</w:t>
            </w:r>
          </w:p>
          <w:p w:rsidR="002C10A0" w:rsidRDefault="002C10A0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الاتجاهات الحديثة فى ممارسة وظيفة العلاقات العامة</w:t>
            </w:r>
          </w:p>
          <w:p w:rsidR="00E035AF" w:rsidRDefault="00E035AF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ادارة علاقات العملاء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Simplified Arabic"/>
                <w:sz w:val="24"/>
                <w:szCs w:val="24"/>
              </w:rPr>
              <w:t>CRM</w:t>
            </w:r>
          </w:p>
          <w:p w:rsidR="00E035AF" w:rsidRPr="00476F28" w:rsidRDefault="00E035AF" w:rsidP="00562E3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ادارة علاقات العاملين </w:t>
            </w:r>
            <w:r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>ERM</w:t>
            </w:r>
          </w:p>
        </w:tc>
      </w:tr>
      <w:tr w:rsidR="002C10A0" w:rsidRPr="00D22BB8" w:rsidTr="00562E3C">
        <w:trPr>
          <w:jc w:val="center"/>
        </w:trPr>
        <w:tc>
          <w:tcPr>
            <w:tcW w:w="9082" w:type="dxa"/>
            <w:gridSpan w:val="2"/>
            <w:shd w:val="clear" w:color="auto" w:fill="DAEEF3"/>
          </w:tcPr>
          <w:p w:rsidR="002C10A0" w:rsidRPr="001A6B38" w:rsidRDefault="002C10A0" w:rsidP="002C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630" w:type="dxa"/>
            <w:shd w:val="clear" w:color="auto" w:fill="auto"/>
          </w:tcPr>
          <w:p w:rsidR="002C10A0" w:rsidRDefault="002C10A0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>محاضرات</w:t>
            </w:r>
          </w:p>
          <w:p w:rsidR="002C10A0" w:rsidRPr="00476F28" w:rsidRDefault="002C10A0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عروض تقديمية</w:t>
            </w:r>
          </w:p>
          <w:p w:rsidR="002C10A0" w:rsidRDefault="002C10A0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>مناقشة تقارير وأبحاث</w:t>
            </w:r>
          </w:p>
          <w:p w:rsidR="002C10A0" w:rsidRPr="00476F28" w:rsidRDefault="002C10A0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العصف الذهنى</w:t>
            </w:r>
          </w:p>
          <w:p w:rsidR="002C10A0" w:rsidRPr="00476F28" w:rsidRDefault="002C10A0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>ورش عمل</w:t>
            </w:r>
          </w:p>
          <w:p w:rsidR="002C10A0" w:rsidRPr="00476F28" w:rsidRDefault="002C10A0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تكليفات</w:t>
            </w:r>
            <w:r w:rsidR="001B4011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فردية وجماعية</w:t>
            </w:r>
          </w:p>
        </w:tc>
      </w:tr>
      <w:tr w:rsidR="002C10A0" w:rsidRPr="00D22BB8" w:rsidTr="00562E3C">
        <w:trPr>
          <w:jc w:val="center"/>
        </w:trPr>
        <w:tc>
          <w:tcPr>
            <w:tcW w:w="9082" w:type="dxa"/>
            <w:gridSpan w:val="2"/>
            <w:shd w:val="clear" w:color="auto" w:fill="DAEEF3"/>
          </w:tcPr>
          <w:p w:rsidR="002C10A0" w:rsidRPr="001A6B38" w:rsidRDefault="002C10A0" w:rsidP="002C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FDE9D9"/>
          </w:tcPr>
          <w:p w:rsidR="002C10A0" w:rsidRPr="00AC5C7E" w:rsidRDefault="002C10A0" w:rsidP="00562E3C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lastRenderedPageBreak/>
              <w:t xml:space="preserve">أ.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الأساليب المستخدمه</w:t>
            </w:r>
          </w:p>
        </w:tc>
        <w:tc>
          <w:tcPr>
            <w:tcW w:w="7630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1.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امتحان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فصلي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أول</w:t>
            </w:r>
            <w:r w:rsidR="00963C3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</w:t>
            </w:r>
          </w:p>
          <w:p w:rsidR="002C10A0" w:rsidRPr="00476F28" w:rsidRDefault="002C10A0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2.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امتحان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فصلي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ثاني</w:t>
            </w:r>
          </w:p>
          <w:p w:rsidR="002C10A0" w:rsidRDefault="002C10A0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3.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تكليفات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+ أنشطة</w:t>
            </w:r>
          </w:p>
          <w:p w:rsidR="00963C38" w:rsidRPr="00A05776" w:rsidRDefault="00963C38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>4.</w:t>
            </w:r>
            <w:r w:rsidRPr="00A05776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امتحان شفوى  </w:t>
            </w:r>
          </w:p>
          <w:p w:rsidR="002C10A0" w:rsidRPr="00476F28" w:rsidRDefault="00B34E31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5</w:t>
            </w:r>
            <w:r w:rsidR="002C10A0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.</w:t>
            </w:r>
            <w:r w:rsidR="002C10A0"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امتحان</w:t>
            </w:r>
            <w:r w:rsidR="002C10A0"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="002C10A0"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تحريري</w:t>
            </w:r>
            <w:r w:rsidR="002C10A0"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="002C10A0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نهائى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FDE9D9"/>
          </w:tcPr>
          <w:p w:rsidR="002C10A0" w:rsidRPr="00AC5C7E" w:rsidRDefault="002C10A0" w:rsidP="00562E3C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ب.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التوقيت</w:t>
            </w:r>
          </w:p>
        </w:tc>
        <w:tc>
          <w:tcPr>
            <w:tcW w:w="7630" w:type="dxa"/>
            <w:shd w:val="clear" w:color="auto" w:fill="auto"/>
          </w:tcPr>
          <w:p w:rsidR="002C10A0" w:rsidRPr="00476F28" w:rsidRDefault="002C10A0" w:rsidP="00963C3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1.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امتحان </w:t>
            </w:r>
            <w:r w:rsidR="00963C3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فصلى أول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(الأسبوع </w:t>
            </w:r>
            <w:r w:rsidR="00963C3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6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>)</w:t>
            </w:r>
          </w:p>
          <w:p w:rsidR="002C10A0" w:rsidRPr="00476F28" w:rsidRDefault="002C10A0" w:rsidP="00963C3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2.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امتحان </w:t>
            </w:r>
            <w:r w:rsidR="00963C3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فصلى ثانى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(الأسبوع </w:t>
            </w:r>
            <w:r w:rsidR="00963C3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11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>)</w:t>
            </w:r>
          </w:p>
          <w:p w:rsidR="002C10A0" w:rsidRDefault="002C10A0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3.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تكليفات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(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أسبوعيا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>)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+ أنشطة</w:t>
            </w:r>
          </w:p>
          <w:p w:rsidR="00A05776" w:rsidRPr="00A05776" w:rsidRDefault="00A05776" w:rsidP="00A05776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>4.</w:t>
            </w:r>
            <w:r w:rsidRPr="00A05776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امتحان شفوى  نهاية الفصل الدراسى</w:t>
            </w:r>
          </w:p>
          <w:p w:rsidR="002C10A0" w:rsidRPr="00476F28" w:rsidRDefault="00A05776" w:rsidP="00B34E31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05776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5</w:t>
            </w:r>
            <w:r w:rsidR="002C10A0" w:rsidRPr="00A05776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4.امتحان</w:t>
            </w:r>
            <w:r w:rsidR="002C10A0" w:rsidRPr="00A05776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="002C10A0" w:rsidRPr="00A05776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تحريري</w:t>
            </w:r>
            <w:r w:rsidR="002C10A0" w:rsidRPr="00A05776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A05776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نهاية </w:t>
            </w:r>
            <w:r w:rsidR="002C10A0" w:rsidRPr="00A05776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الفصل الدراسي</w:t>
            </w:r>
            <w:r w:rsidR="002C10A0"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FDE9D9"/>
          </w:tcPr>
          <w:p w:rsidR="002C10A0" w:rsidRPr="00AC5C7E" w:rsidRDefault="002C10A0" w:rsidP="00562E3C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ج.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توزيع الدرجات</w:t>
            </w:r>
          </w:p>
        </w:tc>
        <w:tc>
          <w:tcPr>
            <w:tcW w:w="7630" w:type="dxa"/>
            <w:shd w:val="clear" w:color="auto" w:fill="auto"/>
          </w:tcPr>
          <w:p w:rsidR="002C10A0" w:rsidRPr="00B34E31" w:rsidRDefault="00963C38" w:rsidP="00B34E31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1. </w:t>
            </w:r>
            <w:r w:rsidRPr="00963C38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>اعمال فصلية (</w:t>
            </w:r>
            <w:r w:rsidR="00B34E3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>10</w:t>
            </w:r>
            <w:r w:rsidRPr="00963C38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درجة)    20%</w:t>
            </w:r>
          </w:p>
          <w:p w:rsidR="002C10A0" w:rsidRDefault="00B34E31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  أ</w:t>
            </w:r>
            <w:r w:rsidR="00963C3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. </w:t>
            </w:r>
            <w:r w:rsidR="002C10A0"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تكليفات</w:t>
            </w:r>
            <w:r w:rsidR="00963C3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+أنشطة   </w:t>
            </w:r>
            <w:r w:rsidR="002C10A0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(10 درجات)</w:t>
            </w:r>
            <w:r w:rsidR="002C10A0"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10 %</w:t>
            </w:r>
          </w:p>
          <w:p w:rsidR="00963C38" w:rsidRPr="00963C38" w:rsidRDefault="00963C38" w:rsidP="00963C3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2. </w:t>
            </w:r>
            <w:r w:rsidRPr="00963C38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>امتحان شفوى   (10 درجات)</w:t>
            </w:r>
            <w:r w:rsidRPr="00963C38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</w:rPr>
              <w:t xml:space="preserve"> 10 %</w:t>
            </w:r>
          </w:p>
          <w:p w:rsidR="00963C38" w:rsidRDefault="00963C38" w:rsidP="00B34E31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3. </w:t>
            </w:r>
            <w:r w:rsidR="00B34E3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عملى/تطبيقى </w:t>
            </w: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63C38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>(20 درجة)    20%</w:t>
            </w:r>
          </w:p>
          <w:p w:rsidR="00B34E31" w:rsidRPr="00476F28" w:rsidRDefault="00B34E31" w:rsidP="008A081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  أ. 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امتحان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فصلى أول 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(</w:t>
            </w:r>
            <w:r w:rsidR="008A081E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10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درجات )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5</w:t>
            </w:r>
            <w:r w:rsidRPr="00476F2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>%</w:t>
            </w:r>
          </w:p>
          <w:p w:rsidR="00B34E31" w:rsidRPr="00B34E31" w:rsidRDefault="00B34E31" w:rsidP="008A081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  ب. 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امتحان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فصلى 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ثانى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(</w:t>
            </w:r>
            <w:r w:rsidR="008A081E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10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درجات )</w:t>
            </w:r>
            <w:r w:rsidRPr="00476F28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5</w:t>
            </w:r>
            <w:r>
              <w:rPr>
                <w:rFonts w:ascii="Times New Roman" w:hAnsi="Times New Roman" w:cs="Simplified Arabic"/>
                <w:sz w:val="24"/>
                <w:szCs w:val="24"/>
                <w:rtl/>
              </w:rPr>
              <w:t>%</w:t>
            </w:r>
          </w:p>
          <w:p w:rsidR="002C10A0" w:rsidRDefault="002C10A0" w:rsidP="00963C3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4</w:t>
            </w:r>
            <w:r w:rsidRPr="00963C38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>.</w:t>
            </w:r>
            <w:r w:rsidRPr="00963C38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</w:rPr>
              <w:t xml:space="preserve">امتحان تحريري نهائي </w:t>
            </w:r>
            <w:r w:rsidRPr="00963C38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    (</w:t>
            </w:r>
            <w:r w:rsidR="00963C38" w:rsidRPr="00963C38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>60</w:t>
            </w:r>
            <w:r w:rsidRPr="00963C38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درجة)  </w:t>
            </w:r>
            <w:r w:rsidRPr="00963C38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963C38" w:rsidRPr="00963C38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  <w:t>60</w:t>
            </w:r>
            <w:r w:rsidRPr="00963C38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</w:rPr>
              <w:t>%</w:t>
            </w:r>
          </w:p>
          <w:p w:rsidR="002C10A0" w:rsidRPr="00476F28" w:rsidRDefault="00963C38" w:rsidP="00562E3C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</w:t>
            </w:r>
            <w:r w:rsidR="002C10A0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اجمالى الدرجات           (100 درجة)</w:t>
            </w:r>
          </w:p>
        </w:tc>
      </w:tr>
      <w:tr w:rsidR="002C10A0" w:rsidRPr="00D22BB8" w:rsidTr="00562E3C">
        <w:trPr>
          <w:jc w:val="center"/>
        </w:trPr>
        <w:tc>
          <w:tcPr>
            <w:tcW w:w="9082" w:type="dxa"/>
            <w:gridSpan w:val="2"/>
            <w:shd w:val="clear" w:color="auto" w:fill="DAEEF3"/>
          </w:tcPr>
          <w:p w:rsidR="002C10A0" w:rsidRPr="001A6B38" w:rsidRDefault="002C10A0" w:rsidP="002C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FDE9D9"/>
          </w:tcPr>
          <w:p w:rsidR="002C10A0" w:rsidRPr="00AC5C7E" w:rsidRDefault="002C10A0" w:rsidP="00562E3C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أ.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مذكرات</w:t>
            </w:r>
          </w:p>
        </w:tc>
        <w:tc>
          <w:tcPr>
            <w:tcW w:w="7630" w:type="dxa"/>
            <w:shd w:val="clear" w:color="auto" w:fill="auto"/>
          </w:tcPr>
          <w:p w:rsidR="002C10A0" w:rsidRPr="00476F28" w:rsidRDefault="002C10A0" w:rsidP="00177A2C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هدى لطيف (2007). العلاقات العامة، القاهرة: هب</w:t>
            </w:r>
            <w:r w:rsidR="00177A2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ة النيل العربية للنشر والتوزيع.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FDE9D9"/>
          </w:tcPr>
          <w:p w:rsidR="002C10A0" w:rsidRPr="00AC5C7E" w:rsidRDefault="002C10A0" w:rsidP="00562E3C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ب.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كتب مقترحة</w:t>
            </w:r>
          </w:p>
        </w:tc>
        <w:tc>
          <w:tcPr>
            <w:tcW w:w="7630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- سمير محمد حسين (1993). العلاقات العامة، الطبعة الثانية، القاهرة: عالم الكتب.  </w:t>
            </w:r>
          </w:p>
          <w:p w:rsidR="002C10A0" w:rsidRPr="00476F28" w:rsidRDefault="002C10A0" w:rsidP="00562E3C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 على عجوة (د.ت.). الأسس العلمية للعلاقات العامة، القاهرة: عالم الكتب.</w:t>
            </w:r>
          </w:p>
          <w:p w:rsidR="002C10A0" w:rsidRPr="00476F28" w:rsidRDefault="002C10A0" w:rsidP="00562E3C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 محمد فريد الصحن (2002). العلاقات العامة المبادئ والتطبيق، الإسكندرية: الدار الجامعية</w:t>
            </w:r>
          </w:p>
          <w:p w:rsidR="002C10A0" w:rsidRPr="00476F28" w:rsidRDefault="002C10A0" w:rsidP="00562E3C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 سمير محمد حسين (1993). العلاقات العامة، الطبعة الثانية، القاهرة: عالم الكتب.</w:t>
            </w:r>
          </w:p>
          <w:p w:rsidR="002C10A0" w:rsidRPr="00476F28" w:rsidRDefault="002C10A0" w:rsidP="00562E3C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 على عجوة (د.ت.). الأسس العلمية للعلاقات العامة، القاهرة: عالم الكتب.</w:t>
            </w:r>
          </w:p>
          <w:p w:rsidR="002C10A0" w:rsidRDefault="002C10A0" w:rsidP="00562E3C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-  محمد فريد الصحن (2002). العلاقات العامة المبادئ والتطبيق، الإسكندرية: الدار الجامعية.   </w:t>
            </w:r>
          </w:p>
          <w:p w:rsidR="003D0F61" w:rsidRPr="00476F28" w:rsidRDefault="003D0F61" w:rsidP="00562E3C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محمد خطاب</w:t>
            </w:r>
            <w:r w:rsidRPr="00DD6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(2015): الاعلام السياحى والعلاقات العامة ، دار أمجد للنشر والتوزيع عمان ، الاردن .</w:t>
            </w:r>
          </w:p>
          <w:p w:rsidR="003D0F61" w:rsidRDefault="002C10A0" w:rsidP="003D0F61">
            <w:pPr>
              <w:spacing w:after="6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-</w:t>
            </w:r>
            <w:r w:rsidR="003D0F61"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-Henlson , Philip (1999),”Public Relation: A practical guide to the basics”, Kogan Page, London.</w:t>
            </w:r>
          </w:p>
          <w:p w:rsidR="002C10A0" w:rsidRPr="00476F28" w:rsidRDefault="003D0F61" w:rsidP="003D0F61">
            <w:pPr>
              <w:spacing w:after="6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="002C10A0"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-</w:t>
            </w:r>
          </w:p>
        </w:tc>
      </w:tr>
      <w:tr w:rsidR="002C10A0" w:rsidRPr="00D22BB8" w:rsidTr="00562E3C">
        <w:trPr>
          <w:jc w:val="center"/>
        </w:trPr>
        <w:tc>
          <w:tcPr>
            <w:tcW w:w="1452" w:type="dxa"/>
            <w:shd w:val="clear" w:color="auto" w:fill="FDE9D9"/>
          </w:tcPr>
          <w:p w:rsidR="002C10A0" w:rsidRPr="00AC5C7E" w:rsidRDefault="002C10A0" w:rsidP="00562E3C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ج.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دور</w:t>
            </w:r>
            <w:r w:rsidR="003D0F61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>ي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ات علمية</w:t>
            </w:r>
          </w:p>
        </w:tc>
        <w:tc>
          <w:tcPr>
            <w:tcW w:w="7630" w:type="dxa"/>
            <w:shd w:val="clear" w:color="auto" w:fill="auto"/>
          </w:tcPr>
          <w:p w:rsidR="002C10A0" w:rsidRPr="00476F28" w:rsidRDefault="002C10A0" w:rsidP="00562E3C">
            <w:pPr>
              <w:spacing w:after="6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- Business strategy performance.</w:t>
            </w:r>
          </w:p>
          <w:p w:rsidR="002C10A0" w:rsidRPr="003D0F61" w:rsidRDefault="002C10A0" w:rsidP="003D0F61">
            <w:pPr>
              <w:spacing w:after="6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- Public Relations Review.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</w:p>
        </w:tc>
      </w:tr>
    </w:tbl>
    <w:p w:rsidR="002C10A0" w:rsidRPr="00476F28" w:rsidRDefault="002C10A0" w:rsidP="002C10A0">
      <w:pPr>
        <w:spacing w:after="0" w:line="240" w:lineRule="auto"/>
        <w:ind w:right="5812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395"/>
        <w:gridCol w:w="4394"/>
      </w:tblGrid>
      <w:tr w:rsidR="002C10A0" w:rsidRPr="00D22BB8" w:rsidTr="00562E3C">
        <w:trPr>
          <w:jc w:val="center"/>
        </w:trPr>
        <w:tc>
          <w:tcPr>
            <w:tcW w:w="4395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lastRenderedPageBreak/>
              <w:t>القائمون بالتدريس</w:t>
            </w:r>
          </w:p>
        </w:tc>
        <w:tc>
          <w:tcPr>
            <w:tcW w:w="4394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2C10A0" w:rsidRPr="00D22BB8" w:rsidTr="00562E3C">
        <w:trPr>
          <w:jc w:val="center"/>
        </w:trPr>
        <w:tc>
          <w:tcPr>
            <w:tcW w:w="4395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أ.د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/ نانسي محمد فوزي</w:t>
            </w:r>
          </w:p>
          <w:p w:rsidR="002C10A0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د، 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رغدة محمد بدرالدين</w:t>
            </w:r>
          </w:p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4394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أ.د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/ نانسي محمد فوزي</w:t>
            </w:r>
          </w:p>
        </w:tc>
      </w:tr>
    </w:tbl>
    <w:p w:rsidR="002C10A0" w:rsidRPr="00476F28" w:rsidRDefault="002C10A0" w:rsidP="002C10A0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6"/>
          <w:szCs w:val="26"/>
          <w:rtl/>
          <w:lang w:val="nl-NL" w:eastAsia="nl-NL" w:bidi="ar-EG"/>
        </w:rPr>
      </w:pPr>
    </w:p>
    <w:p w:rsidR="002C10A0" w:rsidRPr="00476F28" w:rsidRDefault="002C10A0" w:rsidP="002C10A0">
      <w:pPr>
        <w:pStyle w:val="1"/>
        <w:rPr>
          <w:rtl/>
        </w:rPr>
      </w:pPr>
      <w:r w:rsidRPr="00476F28">
        <w:rPr>
          <w:rtl/>
        </w:rPr>
        <w:t xml:space="preserve">مصفوفة </w:t>
      </w:r>
      <w:r w:rsidRPr="00476F28">
        <w:rPr>
          <w:rFonts w:hint="cs"/>
          <w:rtl/>
        </w:rPr>
        <w:t>المعارف والمهارات المستهدفة من المقرر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725"/>
        <w:gridCol w:w="1444"/>
        <w:gridCol w:w="3620"/>
      </w:tblGrid>
      <w:tr w:rsidR="002C10A0" w:rsidRPr="00D22BB8" w:rsidTr="00562E3C">
        <w:trPr>
          <w:jc w:val="center"/>
        </w:trPr>
        <w:tc>
          <w:tcPr>
            <w:tcW w:w="372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444" w:type="dxa"/>
            <w:shd w:val="clear" w:color="auto" w:fill="FFE7E7"/>
            <w:vAlign w:val="center"/>
          </w:tcPr>
          <w:p w:rsidR="002C10A0" w:rsidRPr="00157907" w:rsidRDefault="002C10A0" w:rsidP="00562E3C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157907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</w:t>
            </w:r>
          </w:p>
        </w:tc>
        <w:tc>
          <w:tcPr>
            <w:tcW w:w="3620" w:type="dxa"/>
            <w:shd w:val="clear" w:color="auto" w:fill="FFE7E7"/>
            <w:vAlign w:val="center"/>
          </w:tcPr>
          <w:p w:rsidR="002C10A0" w:rsidRPr="00157907" w:rsidRDefault="002C10A0" w:rsidP="00562E3C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157907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العلاقات العامة</w:t>
            </w:r>
          </w:p>
        </w:tc>
      </w:tr>
      <w:tr w:rsidR="002C10A0" w:rsidRPr="00D22BB8" w:rsidTr="00562E3C">
        <w:trPr>
          <w:jc w:val="center"/>
        </w:trPr>
        <w:tc>
          <w:tcPr>
            <w:tcW w:w="3725" w:type="dxa"/>
            <w:vMerge/>
            <w:tcBorders>
              <w:left w:val="nil"/>
              <w:bottom w:val="nil"/>
            </w:tcBorders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444" w:type="dxa"/>
            <w:shd w:val="clear" w:color="auto" w:fill="FFE7E7"/>
            <w:vAlign w:val="center"/>
          </w:tcPr>
          <w:p w:rsidR="002C10A0" w:rsidRPr="00157907" w:rsidRDefault="002C10A0" w:rsidP="00562E3C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157907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</w:t>
            </w:r>
          </w:p>
        </w:tc>
        <w:tc>
          <w:tcPr>
            <w:tcW w:w="3620" w:type="dxa"/>
            <w:shd w:val="clear" w:color="auto" w:fill="FFE7E7"/>
            <w:vAlign w:val="center"/>
          </w:tcPr>
          <w:p w:rsidR="002C10A0" w:rsidRPr="00157907" w:rsidRDefault="00177A2C" w:rsidP="00562E3C">
            <w:pPr>
              <w:spacing w:after="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TBM 503</w:t>
            </w:r>
          </w:p>
        </w:tc>
      </w:tr>
    </w:tbl>
    <w:p w:rsidR="002C10A0" w:rsidRPr="00476F28" w:rsidRDefault="002C10A0" w:rsidP="002C10A0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586"/>
        <w:gridCol w:w="851"/>
        <w:gridCol w:w="992"/>
        <w:gridCol w:w="1134"/>
        <w:gridCol w:w="1099"/>
        <w:gridCol w:w="1127"/>
      </w:tblGrid>
      <w:tr w:rsidR="002C10A0" w:rsidRPr="00D22BB8" w:rsidTr="007A033C">
        <w:trPr>
          <w:jc w:val="center"/>
        </w:trPr>
        <w:tc>
          <w:tcPr>
            <w:tcW w:w="3586" w:type="dxa"/>
            <w:shd w:val="clear" w:color="auto" w:fill="EAF1DD"/>
            <w:vAlign w:val="center"/>
          </w:tcPr>
          <w:p w:rsidR="002C10A0" w:rsidRPr="00AC5C7E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محتويات المقرر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2C10A0" w:rsidRPr="00AC5C7E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اسبوع الدراسة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2C10A0" w:rsidRPr="00AC5C7E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المعارف الرئيسية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2C10A0" w:rsidRPr="00AC5C7E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1099" w:type="dxa"/>
            <w:shd w:val="clear" w:color="auto" w:fill="EAF1DD"/>
            <w:vAlign w:val="center"/>
          </w:tcPr>
          <w:p w:rsidR="002C10A0" w:rsidRPr="00AC5C7E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مهارات مهنية</w:t>
            </w:r>
          </w:p>
        </w:tc>
        <w:tc>
          <w:tcPr>
            <w:tcW w:w="1127" w:type="dxa"/>
            <w:shd w:val="clear" w:color="auto" w:fill="EAF1DD"/>
            <w:vAlign w:val="center"/>
          </w:tcPr>
          <w:p w:rsidR="002C10A0" w:rsidRPr="00AC5C7E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lang w:val="nl-NL" w:eastAsia="nl-NL" w:bidi="ar-EG"/>
              </w:rPr>
            </w:pP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مهارات عامة</w:t>
            </w:r>
          </w:p>
        </w:tc>
      </w:tr>
      <w:tr w:rsidR="002C10A0" w:rsidRPr="00D22BB8" w:rsidTr="007A033C">
        <w:trPr>
          <w:trHeight w:val="957"/>
          <w:jc w:val="center"/>
        </w:trPr>
        <w:tc>
          <w:tcPr>
            <w:tcW w:w="3586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76F2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1.</w:t>
            </w:r>
            <w:r w:rsidRPr="00476F28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التعريف بالمقرر ومحتوياته والهدف من دراسته وأساليب التعليم والتعلم ووسائل التقييم</w:t>
            </w:r>
            <w:r w:rsidRPr="00476F2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476F28">
              <w:rPr>
                <w:rFonts w:ascii="Simplified Arabic" w:hAnsi="Simplified Arabic" w:cs="Simplified Arabic"/>
                <w:sz w:val="24"/>
                <w:szCs w:val="24"/>
                <w:rtl/>
              </w:rPr>
              <w:t>مفاهيم أساسية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  <w:lang w:bidi="ar-EG"/>
              </w:rPr>
              <w:t>الأول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0A0" w:rsidRPr="00476F28" w:rsidRDefault="002C10A0" w:rsidP="00562E3C">
            <w:pPr>
              <w:spacing w:after="0" w:line="240" w:lineRule="auto"/>
              <w:contextualSpacing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2C10A0" w:rsidRPr="00D22BB8" w:rsidTr="007A033C">
        <w:trPr>
          <w:jc w:val="center"/>
        </w:trPr>
        <w:tc>
          <w:tcPr>
            <w:tcW w:w="3586" w:type="dxa"/>
            <w:shd w:val="clear" w:color="auto" w:fill="auto"/>
          </w:tcPr>
          <w:p w:rsidR="002C10A0" w:rsidRPr="00476F28" w:rsidRDefault="002C10A0" w:rsidP="003D0F6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76F28">
              <w:rPr>
                <w:rFonts w:ascii="Simplified Arabic" w:hAnsi="Simplified Arabic" w:cs="Simplified Arabic"/>
                <w:sz w:val="24"/>
                <w:szCs w:val="24"/>
                <w:rtl/>
              </w:rPr>
              <w:t>مفاهيم أساسية- المزيج الاتصالى للعلاقات العامة أسس العلاقات العامة</w:t>
            </w:r>
            <w:r w:rsidRPr="00476F28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  <w:lang w:bidi="ar-EG"/>
              </w:rPr>
              <w:t>الثانى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0A0" w:rsidRPr="00476F28" w:rsidRDefault="003662B1" w:rsidP="00562E3C">
            <w:pPr>
              <w:tabs>
                <w:tab w:val="left" w:pos="1082"/>
                <w:tab w:val="left" w:leader="dot" w:pos="4059"/>
              </w:tabs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أ-1، أ-2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0A0" w:rsidRPr="007A033C" w:rsidRDefault="003662B1" w:rsidP="00562E3C">
            <w:pPr>
              <w:spacing w:after="0" w:line="240" w:lineRule="auto"/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7A033C">
              <w:rPr>
                <w:rFonts w:cs="Simplified Arabic" w:hint="cs"/>
                <w:sz w:val="20"/>
                <w:szCs w:val="20"/>
                <w:rtl/>
                <w:lang w:bidi="ar-EG"/>
              </w:rPr>
              <w:t>ب-1،ب-2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C10A0" w:rsidRPr="00476F28" w:rsidRDefault="003662B1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ج-1،ج-2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C10A0" w:rsidRPr="007A033C" w:rsidRDefault="007A033C" w:rsidP="00562E3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د-1 الى د-8</w:t>
            </w:r>
          </w:p>
        </w:tc>
      </w:tr>
      <w:tr w:rsidR="007A033C" w:rsidRPr="00D22BB8" w:rsidTr="007A033C">
        <w:trPr>
          <w:jc w:val="center"/>
        </w:trPr>
        <w:tc>
          <w:tcPr>
            <w:tcW w:w="3586" w:type="dxa"/>
            <w:shd w:val="clear" w:color="auto" w:fill="auto"/>
          </w:tcPr>
          <w:p w:rsidR="007A033C" w:rsidRPr="00476F28" w:rsidRDefault="007A033C" w:rsidP="00562E3C">
            <w:pPr>
              <w:tabs>
                <w:tab w:val="left" w:pos="4059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الرأى العام- أهميته-أنواعه-العوامل المؤثرة فيه-جمهور المنظمة</w:t>
            </w:r>
          </w:p>
          <w:p w:rsidR="007A033C" w:rsidRPr="00476F28" w:rsidRDefault="007A033C" w:rsidP="00562E3C">
            <w:pPr>
              <w:tabs>
                <w:tab w:val="left" w:pos="4059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  <w:lang w:bidi="ar-EG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33C" w:rsidRPr="00476F28" w:rsidRDefault="007A033C" w:rsidP="00562E3C">
            <w:pPr>
              <w:tabs>
                <w:tab w:val="left" w:pos="1082"/>
                <w:tab w:val="left" w:leader="dot" w:pos="4059"/>
              </w:tabs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أ-3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contextualSpacing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ب-3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ج-2</w:t>
            </w:r>
          </w:p>
        </w:tc>
        <w:tc>
          <w:tcPr>
            <w:tcW w:w="1127" w:type="dxa"/>
            <w:shd w:val="clear" w:color="auto" w:fill="auto"/>
          </w:tcPr>
          <w:p w:rsidR="007A033C" w:rsidRPr="007A033C" w:rsidRDefault="007A033C">
            <w:pPr>
              <w:rPr>
                <w:sz w:val="20"/>
                <w:szCs w:val="20"/>
              </w:rPr>
            </w:pP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د-1 الى د-8</w:t>
            </w:r>
          </w:p>
        </w:tc>
      </w:tr>
      <w:tr w:rsidR="007A033C" w:rsidRPr="00D22BB8" w:rsidTr="007A033C">
        <w:trPr>
          <w:jc w:val="center"/>
        </w:trPr>
        <w:tc>
          <w:tcPr>
            <w:tcW w:w="3586" w:type="dxa"/>
            <w:shd w:val="clear" w:color="auto" w:fill="auto"/>
          </w:tcPr>
          <w:p w:rsidR="007A033C" w:rsidRPr="00476F28" w:rsidRDefault="007A033C" w:rsidP="003D0F61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أهداف ووظائف </w:t>
            </w:r>
            <w:r w:rsidRPr="00476F2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العلاقات العامة-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أ-4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33C" w:rsidRPr="007A033C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7A033C">
              <w:rPr>
                <w:rFonts w:cs="Simplified Arabic" w:hint="cs"/>
                <w:sz w:val="20"/>
                <w:szCs w:val="20"/>
                <w:rtl/>
                <w:lang w:bidi="ar-EG"/>
              </w:rPr>
              <w:t>ب-4، ب-5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ج-2،ج-3</w:t>
            </w:r>
          </w:p>
        </w:tc>
        <w:tc>
          <w:tcPr>
            <w:tcW w:w="1127" w:type="dxa"/>
            <w:shd w:val="clear" w:color="auto" w:fill="auto"/>
          </w:tcPr>
          <w:p w:rsidR="007A033C" w:rsidRPr="007A033C" w:rsidRDefault="007A033C">
            <w:pPr>
              <w:rPr>
                <w:sz w:val="20"/>
                <w:szCs w:val="20"/>
              </w:rPr>
            </w:pP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د-1 الى د-8</w:t>
            </w:r>
          </w:p>
        </w:tc>
      </w:tr>
      <w:tr w:rsidR="007A033C" w:rsidRPr="00D22BB8" w:rsidTr="007A033C">
        <w:trPr>
          <w:jc w:val="center"/>
        </w:trPr>
        <w:tc>
          <w:tcPr>
            <w:tcW w:w="3586" w:type="dxa"/>
            <w:shd w:val="clear" w:color="auto" w:fill="auto"/>
          </w:tcPr>
          <w:p w:rsidR="007A033C" w:rsidRPr="00476F28" w:rsidRDefault="007A033C" w:rsidP="00562E3C">
            <w:pPr>
              <w:tabs>
                <w:tab w:val="left" w:pos="4059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 w:rsidRPr="00476F28">
              <w:rPr>
                <w:rFonts w:cs="Simplified Arabic"/>
                <w:sz w:val="24"/>
                <w:szCs w:val="24"/>
                <w:rtl/>
              </w:rPr>
              <w:t>أنشطة العلاقات العامة</w:t>
            </w:r>
          </w:p>
          <w:p w:rsidR="007A033C" w:rsidRPr="00476F28" w:rsidRDefault="007A033C" w:rsidP="00562E3C">
            <w:pPr>
              <w:tabs>
                <w:tab w:val="left" w:pos="4059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33C" w:rsidRPr="00476F28" w:rsidRDefault="007A033C" w:rsidP="00562E3C">
            <w:pPr>
              <w:tabs>
                <w:tab w:val="left" w:pos="1082"/>
                <w:tab w:val="left" w:leader="dot" w:pos="4059"/>
              </w:tabs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ب-6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033C" w:rsidRPr="00476F28" w:rsidRDefault="007A033C" w:rsidP="00562E3C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ج-2،ج-3</w:t>
            </w:r>
          </w:p>
        </w:tc>
        <w:tc>
          <w:tcPr>
            <w:tcW w:w="1127" w:type="dxa"/>
            <w:shd w:val="clear" w:color="auto" w:fill="auto"/>
          </w:tcPr>
          <w:p w:rsidR="007A033C" w:rsidRPr="007A033C" w:rsidRDefault="007A033C">
            <w:pPr>
              <w:rPr>
                <w:sz w:val="20"/>
                <w:szCs w:val="20"/>
              </w:rPr>
            </w:pP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د-1 الى د-8</w:t>
            </w:r>
          </w:p>
        </w:tc>
      </w:tr>
      <w:tr w:rsidR="007A033C" w:rsidRPr="00D22BB8" w:rsidTr="007A033C">
        <w:trPr>
          <w:jc w:val="center"/>
        </w:trPr>
        <w:tc>
          <w:tcPr>
            <w:tcW w:w="3586" w:type="dxa"/>
            <w:shd w:val="clear" w:color="auto" w:fill="auto"/>
          </w:tcPr>
          <w:p w:rsidR="007A033C" w:rsidRPr="00476F28" w:rsidRDefault="007A033C" w:rsidP="00562E3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76F28">
              <w:rPr>
                <w:rFonts w:ascii="Simplified Arabic" w:hAnsi="Simplified Arabic" w:cs="Simplified Arabic"/>
                <w:sz w:val="24"/>
                <w:szCs w:val="24"/>
                <w:rtl/>
              </w:rPr>
              <w:t>الجوانب التنظيمية فى مجال العلاقات العامة وادارتها</w:t>
            </w:r>
          </w:p>
          <w:p w:rsidR="007A033C" w:rsidRPr="00476F28" w:rsidRDefault="007A033C" w:rsidP="00562E3C">
            <w:pPr>
              <w:tabs>
                <w:tab w:val="left" w:pos="4059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33C" w:rsidRPr="00476F28" w:rsidRDefault="007A033C" w:rsidP="00562E3C">
            <w:pPr>
              <w:tabs>
                <w:tab w:val="left" w:pos="1082"/>
                <w:tab w:val="left" w:leader="dot" w:pos="4059"/>
              </w:tabs>
              <w:spacing w:after="0" w:line="240" w:lineRule="auto"/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ب-7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ج-2</w:t>
            </w:r>
          </w:p>
        </w:tc>
        <w:tc>
          <w:tcPr>
            <w:tcW w:w="1127" w:type="dxa"/>
            <w:shd w:val="clear" w:color="auto" w:fill="auto"/>
          </w:tcPr>
          <w:p w:rsidR="007A033C" w:rsidRPr="007A033C" w:rsidRDefault="007A033C">
            <w:pPr>
              <w:rPr>
                <w:sz w:val="20"/>
                <w:szCs w:val="20"/>
              </w:rPr>
            </w:pP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د-1 الى د-8</w:t>
            </w:r>
          </w:p>
        </w:tc>
      </w:tr>
      <w:tr w:rsidR="007A033C" w:rsidRPr="00D22BB8" w:rsidTr="007A033C">
        <w:trPr>
          <w:jc w:val="center"/>
        </w:trPr>
        <w:tc>
          <w:tcPr>
            <w:tcW w:w="3586" w:type="dxa"/>
            <w:shd w:val="clear" w:color="auto" w:fill="auto"/>
          </w:tcPr>
          <w:p w:rsidR="007A033C" w:rsidRPr="00476F28" w:rsidRDefault="007A033C" w:rsidP="00562E3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76F28">
              <w:rPr>
                <w:rFonts w:ascii="Simplified Arabic" w:hAnsi="Simplified Arabic" w:cs="Simplified Arabic"/>
                <w:sz w:val="24"/>
                <w:szCs w:val="24"/>
                <w:rtl/>
              </w:rPr>
              <w:t>تخطيط نشاط العلاقات العامة</w:t>
            </w:r>
          </w:p>
          <w:p w:rsidR="007A033C" w:rsidRPr="00476F28" w:rsidRDefault="007A033C" w:rsidP="00562E3C">
            <w:pPr>
              <w:tabs>
                <w:tab w:val="left" w:pos="4059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السابع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33C" w:rsidRPr="00476F28" w:rsidRDefault="007A033C" w:rsidP="00562E3C">
            <w:pPr>
              <w:tabs>
                <w:tab w:val="left" w:pos="1082"/>
                <w:tab w:val="left" w:leader="dot" w:pos="4059"/>
              </w:tabs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أ-7، أ-8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ب-8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ج-3،ج-3</w:t>
            </w:r>
          </w:p>
        </w:tc>
        <w:tc>
          <w:tcPr>
            <w:tcW w:w="1127" w:type="dxa"/>
            <w:shd w:val="clear" w:color="auto" w:fill="auto"/>
          </w:tcPr>
          <w:p w:rsidR="007A033C" w:rsidRPr="007A033C" w:rsidRDefault="007A033C">
            <w:pPr>
              <w:rPr>
                <w:sz w:val="20"/>
                <w:szCs w:val="20"/>
              </w:rPr>
            </w:pP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د-1 الى د-8</w:t>
            </w:r>
          </w:p>
        </w:tc>
      </w:tr>
      <w:tr w:rsidR="007A033C" w:rsidRPr="00D22BB8" w:rsidTr="007A033C">
        <w:trPr>
          <w:jc w:val="center"/>
        </w:trPr>
        <w:tc>
          <w:tcPr>
            <w:tcW w:w="3586" w:type="dxa"/>
            <w:shd w:val="clear" w:color="auto" w:fill="auto"/>
          </w:tcPr>
          <w:p w:rsidR="007A033C" w:rsidRPr="00476F28" w:rsidRDefault="007A033C" w:rsidP="006C2FD9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76F28">
              <w:rPr>
                <w:rFonts w:ascii="Simplified Arabic" w:hAnsi="Simplified Arabic" w:cs="Simplified Arabic"/>
                <w:sz w:val="24"/>
                <w:szCs w:val="24"/>
                <w:rtl/>
              </w:rPr>
              <w:t>تخطيط نشاط العلاقات العامة</w:t>
            </w:r>
          </w:p>
          <w:p w:rsidR="007A033C" w:rsidRPr="00476F28" w:rsidRDefault="007A033C" w:rsidP="00562E3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33C" w:rsidRPr="00476F28" w:rsidRDefault="007A033C" w:rsidP="00562E3C">
            <w:pPr>
              <w:tabs>
                <w:tab w:val="left" w:pos="1082"/>
                <w:tab w:val="left" w:leader="dot" w:pos="4059"/>
              </w:tabs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أ-7، أ-8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ب-8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ج-3،ج-3</w:t>
            </w:r>
          </w:p>
        </w:tc>
        <w:tc>
          <w:tcPr>
            <w:tcW w:w="1127" w:type="dxa"/>
            <w:shd w:val="clear" w:color="auto" w:fill="auto"/>
          </w:tcPr>
          <w:p w:rsidR="007A033C" w:rsidRPr="007A033C" w:rsidRDefault="007A033C">
            <w:pPr>
              <w:rPr>
                <w:sz w:val="20"/>
                <w:szCs w:val="20"/>
              </w:rPr>
            </w:pP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د-1 الى د-8</w:t>
            </w:r>
          </w:p>
        </w:tc>
      </w:tr>
      <w:tr w:rsidR="007A033C" w:rsidRPr="00D22BB8" w:rsidTr="007A033C">
        <w:trPr>
          <w:jc w:val="center"/>
        </w:trPr>
        <w:tc>
          <w:tcPr>
            <w:tcW w:w="3586" w:type="dxa"/>
            <w:shd w:val="clear" w:color="auto" w:fill="auto"/>
          </w:tcPr>
          <w:p w:rsidR="007A033C" w:rsidRPr="00476F28" w:rsidRDefault="007A033C" w:rsidP="00562E3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76F28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الاتصال فى مجال العلاقات العامة</w:t>
            </w:r>
          </w:p>
          <w:p w:rsidR="007A033C" w:rsidRPr="00476F28" w:rsidRDefault="007A033C" w:rsidP="00562E3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ب-9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ج-3،ج-4،ج-5</w:t>
            </w:r>
          </w:p>
        </w:tc>
        <w:tc>
          <w:tcPr>
            <w:tcW w:w="1127" w:type="dxa"/>
            <w:shd w:val="clear" w:color="auto" w:fill="auto"/>
          </w:tcPr>
          <w:p w:rsidR="007A033C" w:rsidRPr="007A033C" w:rsidRDefault="007A033C">
            <w:pPr>
              <w:rPr>
                <w:sz w:val="20"/>
                <w:szCs w:val="20"/>
              </w:rPr>
            </w:pP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د-1 الى د-8</w:t>
            </w:r>
          </w:p>
        </w:tc>
      </w:tr>
      <w:tr w:rsidR="007A033C" w:rsidRPr="00D22BB8" w:rsidTr="007A033C">
        <w:trPr>
          <w:jc w:val="center"/>
        </w:trPr>
        <w:tc>
          <w:tcPr>
            <w:tcW w:w="3586" w:type="dxa"/>
            <w:shd w:val="clear" w:color="auto" w:fill="auto"/>
          </w:tcPr>
          <w:p w:rsidR="007A033C" w:rsidRPr="00476F28" w:rsidRDefault="007A033C" w:rsidP="00562E3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476F28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الاتصال فى مجال العلاقات العامة وتقييم نشاط العلاقات العامة</w:t>
            </w:r>
          </w:p>
          <w:p w:rsidR="007A033C" w:rsidRPr="00476F28" w:rsidRDefault="007A033C" w:rsidP="00562E3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العاشر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33C" w:rsidRPr="007A033C" w:rsidRDefault="007A033C" w:rsidP="00562E3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ب-9،ب-10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ج-3،ج-4،ج-5</w:t>
            </w:r>
          </w:p>
        </w:tc>
        <w:tc>
          <w:tcPr>
            <w:tcW w:w="1127" w:type="dxa"/>
            <w:shd w:val="clear" w:color="auto" w:fill="auto"/>
          </w:tcPr>
          <w:p w:rsidR="007A033C" w:rsidRDefault="007A033C">
            <w:r w:rsidRPr="00770AC8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-1 الى د-8</w:t>
            </w:r>
          </w:p>
        </w:tc>
      </w:tr>
      <w:tr w:rsidR="007A033C" w:rsidRPr="00D22BB8" w:rsidTr="007A033C">
        <w:trPr>
          <w:jc w:val="center"/>
        </w:trPr>
        <w:tc>
          <w:tcPr>
            <w:tcW w:w="3586" w:type="dxa"/>
            <w:shd w:val="clear" w:color="auto" w:fill="auto"/>
          </w:tcPr>
          <w:p w:rsidR="007A033C" w:rsidRPr="00AA4D73" w:rsidRDefault="007A033C" w:rsidP="00562E3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76F28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ادارة علاقات العملاء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الحادى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ب-11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ج-6</w:t>
            </w:r>
          </w:p>
        </w:tc>
        <w:tc>
          <w:tcPr>
            <w:tcW w:w="1127" w:type="dxa"/>
            <w:shd w:val="clear" w:color="auto" w:fill="auto"/>
          </w:tcPr>
          <w:p w:rsidR="007A033C" w:rsidRPr="007A033C" w:rsidRDefault="007A033C">
            <w:pPr>
              <w:rPr>
                <w:sz w:val="20"/>
                <w:szCs w:val="20"/>
              </w:rPr>
            </w:pP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د-1 الى د-8</w:t>
            </w:r>
          </w:p>
        </w:tc>
      </w:tr>
      <w:tr w:rsidR="007A033C" w:rsidRPr="00D22BB8" w:rsidTr="007A033C">
        <w:trPr>
          <w:jc w:val="center"/>
        </w:trPr>
        <w:tc>
          <w:tcPr>
            <w:tcW w:w="3586" w:type="dxa"/>
            <w:shd w:val="clear" w:color="auto" w:fill="auto"/>
          </w:tcPr>
          <w:p w:rsidR="007A033C" w:rsidRPr="00476F28" w:rsidRDefault="007A033C" w:rsidP="00562E3C">
            <w:pPr>
              <w:tabs>
                <w:tab w:val="left" w:pos="4059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ادارة علاقات العاملين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476F28">
              <w:rPr>
                <w:rFonts w:cs="Simplified Arabic" w:hint="cs"/>
                <w:sz w:val="24"/>
                <w:szCs w:val="24"/>
                <w:rtl/>
              </w:rPr>
              <w:t>الثاتى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ب-11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033C" w:rsidRPr="00476F28" w:rsidRDefault="007A033C" w:rsidP="00562E3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ج-6</w:t>
            </w:r>
          </w:p>
        </w:tc>
        <w:tc>
          <w:tcPr>
            <w:tcW w:w="1127" w:type="dxa"/>
            <w:shd w:val="clear" w:color="auto" w:fill="auto"/>
          </w:tcPr>
          <w:p w:rsidR="007A033C" w:rsidRPr="007A033C" w:rsidRDefault="007A033C">
            <w:pPr>
              <w:rPr>
                <w:sz w:val="20"/>
                <w:szCs w:val="20"/>
              </w:rPr>
            </w:pPr>
            <w:r w:rsidRPr="007A033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د-1 الى د-8</w:t>
            </w:r>
          </w:p>
        </w:tc>
      </w:tr>
    </w:tbl>
    <w:p w:rsidR="002C10A0" w:rsidRPr="00476F28" w:rsidRDefault="002C10A0" w:rsidP="002C10A0">
      <w:pPr>
        <w:spacing w:after="0" w:line="240" w:lineRule="auto"/>
        <w:jc w:val="center"/>
        <w:rPr>
          <w:rFonts w:ascii="Times New Roman" w:eastAsia="Times New Roman" w:hAnsi="Times New Roman" w:cs="Simplified Arabic"/>
          <w:sz w:val="24"/>
          <w:szCs w:val="24"/>
          <w:rtl/>
          <w:lang w:val="nl-NL" w:eastAsia="nl-NL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397"/>
        <w:gridCol w:w="4392"/>
      </w:tblGrid>
      <w:tr w:rsidR="002C10A0" w:rsidRPr="00D22BB8" w:rsidTr="00562E3C">
        <w:trPr>
          <w:jc w:val="center"/>
        </w:trPr>
        <w:tc>
          <w:tcPr>
            <w:tcW w:w="4397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92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 بعمل رئيس القسم</w:t>
            </w:r>
          </w:p>
        </w:tc>
      </w:tr>
      <w:tr w:rsidR="002C10A0" w:rsidRPr="00D22BB8" w:rsidTr="00562E3C">
        <w:trPr>
          <w:jc w:val="center"/>
        </w:trPr>
        <w:tc>
          <w:tcPr>
            <w:tcW w:w="4397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أ.د</w:t>
            </w:r>
            <w:r w:rsidR="00630A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/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نانسي محمد فوزي</w:t>
            </w:r>
          </w:p>
          <w:p w:rsidR="002C10A0" w:rsidRDefault="00630A35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د/</w:t>
            </w:r>
            <w:r w:rsidR="002C10A0"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</w:t>
            </w:r>
            <w:r w:rsidR="002C10A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رغدة محمد بدرالدين</w:t>
            </w:r>
          </w:p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  <w:tc>
          <w:tcPr>
            <w:tcW w:w="4392" w:type="dxa"/>
            <w:shd w:val="clear" w:color="auto" w:fill="auto"/>
          </w:tcPr>
          <w:p w:rsidR="002C10A0" w:rsidRPr="00476F28" w:rsidRDefault="002C10A0" w:rsidP="00562E3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أ.د/ 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نانسي محمد فوزي</w:t>
            </w:r>
          </w:p>
        </w:tc>
      </w:tr>
    </w:tbl>
    <w:p w:rsidR="002C10A0" w:rsidRPr="00476F28" w:rsidRDefault="002C10A0" w:rsidP="002C10A0">
      <w:pPr>
        <w:tabs>
          <w:tab w:val="left" w:pos="4059"/>
        </w:tabs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nl-NL" w:bidi="ar-EG"/>
        </w:rPr>
      </w:pPr>
    </w:p>
    <w:p w:rsidR="002C10A0" w:rsidRPr="00476F28" w:rsidRDefault="002C10A0" w:rsidP="002C10A0">
      <w:pPr>
        <w:tabs>
          <w:tab w:val="left" w:pos="4059"/>
        </w:tabs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p w:rsidR="002C10A0" w:rsidRPr="00476F28" w:rsidRDefault="002C10A0" w:rsidP="002C10A0">
      <w:pPr>
        <w:tabs>
          <w:tab w:val="left" w:pos="4059"/>
        </w:tabs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bidi="ar-EG"/>
        </w:rPr>
      </w:pPr>
    </w:p>
    <w:p w:rsidR="002C10A0" w:rsidRDefault="002C10A0" w:rsidP="002C10A0">
      <w:pPr>
        <w:tabs>
          <w:tab w:val="left" w:pos="1136"/>
          <w:tab w:val="left" w:pos="4059"/>
        </w:tabs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bidi="ar-EG"/>
        </w:rPr>
        <w:tab/>
      </w:r>
    </w:p>
    <w:p w:rsidR="00BD46B1" w:rsidRDefault="00BD46B1">
      <w:pPr>
        <w:rPr>
          <w:lang w:bidi="ar-EG"/>
        </w:rPr>
      </w:pPr>
    </w:p>
    <w:sectPr w:rsidR="00BD46B1" w:rsidSect="001A38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338"/>
    <w:multiLevelType w:val="hybridMultilevel"/>
    <w:tmpl w:val="3B080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E580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A0"/>
    <w:rsid w:val="00177A2C"/>
    <w:rsid w:val="001A38C8"/>
    <w:rsid w:val="001B4011"/>
    <w:rsid w:val="00234A1B"/>
    <w:rsid w:val="002C10A0"/>
    <w:rsid w:val="00360B11"/>
    <w:rsid w:val="003662B1"/>
    <w:rsid w:val="003D0F61"/>
    <w:rsid w:val="00630A35"/>
    <w:rsid w:val="00690C31"/>
    <w:rsid w:val="006B6A9E"/>
    <w:rsid w:val="006C2FD9"/>
    <w:rsid w:val="006E1062"/>
    <w:rsid w:val="0072283E"/>
    <w:rsid w:val="007A033C"/>
    <w:rsid w:val="008A081E"/>
    <w:rsid w:val="00963C38"/>
    <w:rsid w:val="00A05776"/>
    <w:rsid w:val="00A163C4"/>
    <w:rsid w:val="00B34E31"/>
    <w:rsid w:val="00BD46B1"/>
    <w:rsid w:val="00C366EE"/>
    <w:rsid w:val="00E035AF"/>
    <w:rsid w:val="00E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A0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2C10A0"/>
    <w:pPr>
      <w:spacing w:after="0" w:line="240" w:lineRule="auto"/>
      <w:jc w:val="center"/>
    </w:pPr>
    <w:rPr>
      <w:rFonts w:cs="Monotype Koufi"/>
      <w:color w:val="000099"/>
      <w:sz w:val="28"/>
      <w:szCs w:val="28"/>
      <w:lang w:val="nl-NL" w:eastAsia="nl-NL" w:bidi="ar-EG"/>
    </w:rPr>
  </w:style>
  <w:style w:type="character" w:customStyle="1" w:styleId="1Char">
    <w:name w:val="1 عنوان منتصف Char"/>
    <w:link w:val="1"/>
    <w:rsid w:val="002C10A0"/>
    <w:rPr>
      <w:rFonts w:ascii="Calibri" w:eastAsia="Calibri" w:hAnsi="Calibri" w:cs="Monotype Koufi"/>
      <w:color w:val="000099"/>
      <w:sz w:val="28"/>
      <w:szCs w:val="28"/>
      <w:lang w:val="nl-NL" w:eastAsia="nl-NL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A0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2C10A0"/>
    <w:pPr>
      <w:spacing w:after="0" w:line="240" w:lineRule="auto"/>
      <w:jc w:val="center"/>
    </w:pPr>
    <w:rPr>
      <w:rFonts w:cs="Monotype Koufi"/>
      <w:color w:val="000099"/>
      <w:sz w:val="28"/>
      <w:szCs w:val="28"/>
      <w:lang w:val="nl-NL" w:eastAsia="nl-NL" w:bidi="ar-EG"/>
    </w:rPr>
  </w:style>
  <w:style w:type="character" w:customStyle="1" w:styleId="1Char">
    <w:name w:val="1 عنوان منتصف Char"/>
    <w:link w:val="1"/>
    <w:rsid w:val="002C10A0"/>
    <w:rPr>
      <w:rFonts w:ascii="Calibri" w:eastAsia="Calibri" w:hAnsi="Calibri" w:cs="Monotype Koufi"/>
      <w:color w:val="000099"/>
      <w:sz w:val="28"/>
      <w:szCs w:val="28"/>
      <w:lang w:val="nl-NL" w:eastAsia="nl-NL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ELrOwAd</dc:creator>
  <cp:lastModifiedBy>ELrOwAd</cp:lastModifiedBy>
  <cp:revision>22</cp:revision>
  <cp:lastPrinted>2023-11-13T06:41:00Z</cp:lastPrinted>
  <dcterms:created xsi:type="dcterms:W3CDTF">2023-10-30T19:58:00Z</dcterms:created>
  <dcterms:modified xsi:type="dcterms:W3CDTF">2023-11-13T06:41:00Z</dcterms:modified>
</cp:coreProperties>
</file>